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C7AA6">
      <w:pPr>
        <w:ind w:left="-1" w:right="-334" w:hanging="358"/>
        <w:rPr>
          <w:sz w:val="48"/>
        </w:rPr>
      </w:pPr>
      <w:r>
        <w:rPr>
          <w:rFonts w:ascii="黑体" w:eastAsia="黑体"/>
          <w:sz w:val="30"/>
        </w:rPr>
        <w:t xml:space="preserve">                                           </w:t>
      </w:r>
    </w:p>
    <w:p w14:paraId="6AEA1954">
      <w:pPr>
        <w:jc w:val="center"/>
        <w:rPr>
          <w:sz w:val="48"/>
        </w:rPr>
      </w:pPr>
    </w:p>
    <w:p w14:paraId="31DAA25A">
      <w:pPr>
        <w:jc w:val="center"/>
        <w:rPr>
          <w:sz w:val="48"/>
        </w:rPr>
      </w:pPr>
    </w:p>
    <w:p w14:paraId="2B9333D5">
      <w:pPr>
        <w:jc w:val="center"/>
        <w:rPr>
          <w:sz w:val="48"/>
        </w:rPr>
      </w:pPr>
    </w:p>
    <w:p w14:paraId="493843C0">
      <w:pPr>
        <w:jc w:val="center"/>
      </w:pPr>
      <w:r>
        <w:rPr>
          <w:rFonts w:hint="eastAsia" w:eastAsia="黑体"/>
          <w:sz w:val="72"/>
        </w:rPr>
        <w:t>认证申请书</w:t>
      </w:r>
    </w:p>
    <w:p w14:paraId="0E8C00A2"/>
    <w:p w14:paraId="2C00FF33"/>
    <w:p w14:paraId="3D4B11C8"/>
    <w:p w14:paraId="03F5FFB9"/>
    <w:p w14:paraId="0F601C6D"/>
    <w:p w14:paraId="752F2842"/>
    <w:p w14:paraId="2D2861B1"/>
    <w:p w14:paraId="01388491"/>
    <w:p w14:paraId="70426A2B"/>
    <w:p w14:paraId="3EEFD601">
      <w:r>
        <w:rPr>
          <w:rFonts w:hint="eastAsia"/>
        </w:rPr>
        <w:t xml:space="preserve">         </w:t>
      </w:r>
    </w:p>
    <w:p w14:paraId="11F1B66A"/>
    <w:p w14:paraId="00EFB004">
      <w:pPr>
        <w:ind w:left="1050"/>
        <w:jc w:val="left"/>
        <w:rPr>
          <w:rFonts w:ascii="黑体" w:eastAsia="黑体"/>
          <w:sz w:val="30"/>
          <w:u w:val="single"/>
        </w:rPr>
      </w:pPr>
      <w:r>
        <w:rPr>
          <w:rFonts w:hint="eastAsia" w:ascii="黑体" w:eastAsia="黑体"/>
          <w:sz w:val="30"/>
        </w:rPr>
        <w:t>申   请   单   位：</w:t>
      </w:r>
      <w:r>
        <w:rPr>
          <w:rFonts w:hint="eastAsia" w:ascii="黑体" w:eastAsia="黑体"/>
          <w:sz w:val="30"/>
          <w:u w:val="single"/>
        </w:rPr>
        <w:t xml:space="preserve">                              </w:t>
      </w:r>
    </w:p>
    <w:p w14:paraId="06404314">
      <w:pPr>
        <w:ind w:left="1050"/>
        <w:jc w:val="left"/>
        <w:rPr>
          <w:rFonts w:ascii="黑体" w:eastAsia="黑体"/>
          <w:sz w:val="30"/>
          <w:u w:val="single"/>
        </w:rPr>
      </w:pPr>
      <w:r>
        <w:rPr>
          <w:rFonts w:hint="eastAsia" w:ascii="黑体" w:eastAsia="黑体"/>
          <w:sz w:val="30"/>
        </w:rPr>
        <w:t xml:space="preserve">申请方代表 </w:t>
      </w:r>
      <w:r>
        <w:rPr>
          <w:rFonts w:ascii="黑体" w:eastAsia="黑体"/>
          <w:sz w:val="30"/>
        </w:rPr>
        <w:t>(</w:t>
      </w:r>
      <w:r>
        <w:rPr>
          <w:rFonts w:hint="eastAsia" w:ascii="黑体" w:eastAsia="黑体"/>
          <w:sz w:val="30"/>
        </w:rPr>
        <w:t>签字</w:t>
      </w:r>
      <w:r>
        <w:rPr>
          <w:rFonts w:ascii="黑体" w:eastAsia="黑体"/>
          <w:sz w:val="30"/>
        </w:rPr>
        <w:t>)</w:t>
      </w:r>
      <w:r>
        <w:rPr>
          <w:rFonts w:hint="eastAsia" w:ascii="黑体" w:eastAsia="黑体"/>
          <w:sz w:val="30"/>
        </w:rPr>
        <w:t>：</w:t>
      </w:r>
      <w:r>
        <w:rPr>
          <w:rFonts w:hint="eastAsia" w:ascii="黑体" w:eastAsia="黑体"/>
          <w:sz w:val="30"/>
          <w:u w:val="single"/>
        </w:rPr>
        <w:t xml:space="preserve">                              </w:t>
      </w:r>
    </w:p>
    <w:p w14:paraId="6A59FD87">
      <w:pPr>
        <w:ind w:left="1050"/>
        <w:jc w:val="left"/>
        <w:rPr>
          <w:rFonts w:ascii="黑体" w:eastAsia="黑体"/>
          <w:sz w:val="30"/>
        </w:rPr>
      </w:pPr>
      <w:r>
        <w:rPr>
          <w:rFonts w:hint="eastAsia" w:ascii="黑体" w:eastAsia="黑体"/>
          <w:sz w:val="30"/>
        </w:rPr>
        <w:t>申 请 单 位 盖 章：</w:t>
      </w:r>
    </w:p>
    <w:p w14:paraId="19601046">
      <w:pPr>
        <w:ind w:left="1050"/>
        <w:rPr>
          <w:rFonts w:ascii="黑体" w:eastAsia="黑体"/>
          <w:sz w:val="30"/>
        </w:rPr>
      </w:pPr>
    </w:p>
    <w:p w14:paraId="155D1B0F">
      <w:pPr>
        <w:ind w:left="1050"/>
        <w:rPr>
          <w:rFonts w:ascii="黑体" w:eastAsia="黑体"/>
          <w:sz w:val="30"/>
        </w:rPr>
      </w:pPr>
      <w:r>
        <w:rPr>
          <w:rFonts w:hint="eastAsia" w:ascii="黑体" w:eastAsia="黑体"/>
          <w:sz w:val="30"/>
        </w:rPr>
        <w:t>申   请   日   期：         年     月    日</w:t>
      </w:r>
    </w:p>
    <w:p w14:paraId="2FE3C8D2">
      <w:pPr>
        <w:rPr>
          <w:sz w:val="30"/>
        </w:rPr>
      </w:pPr>
    </w:p>
    <w:p w14:paraId="509BE6DF">
      <w:pPr>
        <w:rPr>
          <w:sz w:val="30"/>
        </w:rPr>
      </w:pPr>
    </w:p>
    <w:p w14:paraId="07F4D6E7">
      <w:pPr>
        <w:rPr>
          <w:sz w:val="24"/>
        </w:rPr>
      </w:pPr>
    </w:p>
    <w:p w14:paraId="56E4FFE2"/>
    <w:p w14:paraId="2A396223"/>
    <w:p w14:paraId="767694CE"/>
    <w:p w14:paraId="3E37969A"/>
    <w:p w14:paraId="75995DD8"/>
    <w:p w14:paraId="17B227C0"/>
    <w:tbl>
      <w:tblPr>
        <w:tblStyle w:val="7"/>
        <w:tblpPr w:leftFromText="180" w:rightFromText="180" w:vertAnchor="text" w:horzAnchor="page" w:tblpXSpec="center" w:tblpY="204"/>
        <w:tblOverlap w:val="never"/>
        <w:tblW w:w="10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39"/>
        <w:gridCol w:w="929"/>
        <w:gridCol w:w="236"/>
        <w:gridCol w:w="2253"/>
        <w:gridCol w:w="1639"/>
        <w:gridCol w:w="2063"/>
      </w:tblGrid>
      <w:tr w14:paraId="18DD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1" w:type="dxa"/>
            <w:vMerge w:val="restart"/>
            <w:vAlign w:val="center"/>
          </w:tcPr>
          <w:p w14:paraId="28ABA307">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申 请 方</w:t>
            </w:r>
          </w:p>
        </w:tc>
        <w:tc>
          <w:tcPr>
            <w:tcW w:w="1439" w:type="dxa"/>
            <w:vAlign w:val="center"/>
          </w:tcPr>
          <w:p w14:paraId="5B9A18CF">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7120" w:type="dxa"/>
            <w:gridSpan w:val="5"/>
            <w:vAlign w:val="center"/>
          </w:tcPr>
          <w:p w14:paraId="41B6B22A">
            <w:pPr>
              <w:spacing w:line="420" w:lineRule="exact"/>
              <w:rPr>
                <w:rFonts w:asciiTheme="majorEastAsia" w:hAnsiTheme="majorEastAsia" w:eastAsiaTheme="majorEastAsia"/>
                <w:szCs w:val="21"/>
              </w:rPr>
            </w:pPr>
          </w:p>
        </w:tc>
      </w:tr>
      <w:tr w14:paraId="5DB7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1" w:type="dxa"/>
            <w:vMerge w:val="continue"/>
            <w:vAlign w:val="center"/>
          </w:tcPr>
          <w:p w14:paraId="0DBB4226">
            <w:pPr>
              <w:spacing w:line="420" w:lineRule="exact"/>
              <w:jc w:val="center"/>
              <w:rPr>
                <w:rFonts w:asciiTheme="majorEastAsia" w:hAnsiTheme="majorEastAsia" w:eastAsiaTheme="majorEastAsia"/>
                <w:szCs w:val="21"/>
              </w:rPr>
            </w:pPr>
          </w:p>
        </w:tc>
        <w:tc>
          <w:tcPr>
            <w:tcW w:w="1439" w:type="dxa"/>
            <w:vAlign w:val="center"/>
          </w:tcPr>
          <w:p w14:paraId="63E56832">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第二名称</w:t>
            </w:r>
          </w:p>
        </w:tc>
        <w:tc>
          <w:tcPr>
            <w:tcW w:w="7120" w:type="dxa"/>
            <w:gridSpan w:val="5"/>
            <w:vAlign w:val="center"/>
          </w:tcPr>
          <w:p w14:paraId="72DB2F6F">
            <w:pPr>
              <w:spacing w:line="420" w:lineRule="exact"/>
              <w:rPr>
                <w:rFonts w:asciiTheme="majorEastAsia" w:hAnsiTheme="majorEastAsia" w:eastAsiaTheme="majorEastAsia"/>
                <w:szCs w:val="21"/>
              </w:rPr>
            </w:pPr>
          </w:p>
        </w:tc>
      </w:tr>
      <w:tr w14:paraId="40FE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31" w:type="dxa"/>
            <w:vAlign w:val="center"/>
          </w:tcPr>
          <w:p w14:paraId="6CE9A022">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注册地址</w:t>
            </w:r>
          </w:p>
        </w:tc>
        <w:tc>
          <w:tcPr>
            <w:tcW w:w="4857" w:type="dxa"/>
            <w:gridSpan w:val="4"/>
            <w:vAlign w:val="center"/>
          </w:tcPr>
          <w:p w14:paraId="59B12D63">
            <w:pPr>
              <w:spacing w:line="420" w:lineRule="exact"/>
              <w:rPr>
                <w:rFonts w:asciiTheme="majorEastAsia" w:hAnsiTheme="majorEastAsia" w:eastAsiaTheme="majorEastAsia"/>
                <w:szCs w:val="21"/>
              </w:rPr>
            </w:pPr>
          </w:p>
        </w:tc>
        <w:tc>
          <w:tcPr>
            <w:tcW w:w="1639" w:type="dxa"/>
            <w:vAlign w:val="center"/>
          </w:tcPr>
          <w:p w14:paraId="7D2724AC">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邮   编</w:t>
            </w:r>
          </w:p>
        </w:tc>
        <w:tc>
          <w:tcPr>
            <w:tcW w:w="2063" w:type="dxa"/>
            <w:vAlign w:val="center"/>
          </w:tcPr>
          <w:p w14:paraId="61B6E866">
            <w:pPr>
              <w:spacing w:line="420" w:lineRule="exact"/>
              <w:jc w:val="center"/>
              <w:rPr>
                <w:rFonts w:asciiTheme="majorEastAsia" w:hAnsiTheme="majorEastAsia" w:eastAsiaTheme="majorEastAsia"/>
                <w:szCs w:val="21"/>
              </w:rPr>
            </w:pPr>
          </w:p>
        </w:tc>
      </w:tr>
      <w:tr w14:paraId="20B5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31" w:type="dxa"/>
            <w:tcBorders>
              <w:bottom w:val="single" w:color="auto" w:sz="4" w:space="0"/>
            </w:tcBorders>
            <w:vAlign w:val="center"/>
          </w:tcPr>
          <w:p w14:paraId="7B85A2CA">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经营地址</w:t>
            </w:r>
          </w:p>
        </w:tc>
        <w:tc>
          <w:tcPr>
            <w:tcW w:w="4857" w:type="dxa"/>
            <w:gridSpan w:val="4"/>
            <w:vAlign w:val="center"/>
          </w:tcPr>
          <w:p w14:paraId="50C329ED">
            <w:pPr>
              <w:spacing w:line="420" w:lineRule="exact"/>
              <w:rPr>
                <w:rFonts w:asciiTheme="majorEastAsia" w:hAnsiTheme="majorEastAsia" w:eastAsiaTheme="majorEastAsia"/>
                <w:szCs w:val="21"/>
              </w:rPr>
            </w:pPr>
          </w:p>
        </w:tc>
        <w:tc>
          <w:tcPr>
            <w:tcW w:w="1639" w:type="dxa"/>
            <w:tcBorders>
              <w:bottom w:val="single" w:color="auto" w:sz="4" w:space="0"/>
            </w:tcBorders>
            <w:vAlign w:val="center"/>
          </w:tcPr>
          <w:p w14:paraId="6A2C3D64">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邮   编</w:t>
            </w:r>
          </w:p>
        </w:tc>
        <w:tc>
          <w:tcPr>
            <w:tcW w:w="2063" w:type="dxa"/>
            <w:tcBorders>
              <w:bottom w:val="single" w:color="auto" w:sz="4" w:space="0"/>
            </w:tcBorders>
            <w:vAlign w:val="center"/>
          </w:tcPr>
          <w:p w14:paraId="3E3C0C6E">
            <w:pPr>
              <w:spacing w:line="420" w:lineRule="exact"/>
              <w:jc w:val="center"/>
              <w:rPr>
                <w:rFonts w:asciiTheme="majorEastAsia" w:hAnsiTheme="majorEastAsia" w:eastAsiaTheme="majorEastAsia"/>
                <w:szCs w:val="21"/>
              </w:rPr>
            </w:pPr>
          </w:p>
        </w:tc>
      </w:tr>
      <w:tr w14:paraId="5BF8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31" w:type="dxa"/>
            <w:vAlign w:val="center"/>
          </w:tcPr>
          <w:p w14:paraId="7516DB48">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办公地址</w:t>
            </w:r>
          </w:p>
        </w:tc>
        <w:tc>
          <w:tcPr>
            <w:tcW w:w="4857" w:type="dxa"/>
            <w:gridSpan w:val="4"/>
            <w:vAlign w:val="center"/>
          </w:tcPr>
          <w:p w14:paraId="08E74355">
            <w:pPr>
              <w:spacing w:line="420" w:lineRule="exact"/>
              <w:jc w:val="center"/>
              <w:rPr>
                <w:rFonts w:asciiTheme="majorEastAsia" w:hAnsiTheme="majorEastAsia" w:eastAsiaTheme="majorEastAsia"/>
                <w:szCs w:val="21"/>
              </w:rPr>
            </w:pPr>
          </w:p>
        </w:tc>
        <w:tc>
          <w:tcPr>
            <w:tcW w:w="1639" w:type="dxa"/>
            <w:vAlign w:val="center"/>
          </w:tcPr>
          <w:p w14:paraId="2B0ED631">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邮   编</w:t>
            </w:r>
          </w:p>
        </w:tc>
        <w:tc>
          <w:tcPr>
            <w:tcW w:w="2063" w:type="dxa"/>
            <w:vAlign w:val="center"/>
          </w:tcPr>
          <w:p w14:paraId="733BE61F">
            <w:pPr>
              <w:spacing w:line="420" w:lineRule="exact"/>
              <w:jc w:val="center"/>
              <w:rPr>
                <w:rFonts w:asciiTheme="majorEastAsia" w:hAnsiTheme="majorEastAsia" w:eastAsiaTheme="majorEastAsia"/>
                <w:szCs w:val="21"/>
              </w:rPr>
            </w:pPr>
          </w:p>
        </w:tc>
      </w:tr>
      <w:tr w14:paraId="0D3D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1" w:type="dxa"/>
            <w:vAlign w:val="center"/>
          </w:tcPr>
          <w:p w14:paraId="5A3D4099">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法定代表人</w:t>
            </w:r>
          </w:p>
        </w:tc>
        <w:tc>
          <w:tcPr>
            <w:tcW w:w="1439" w:type="dxa"/>
            <w:vAlign w:val="center"/>
          </w:tcPr>
          <w:p w14:paraId="7AE41FEB">
            <w:pPr>
              <w:spacing w:line="420" w:lineRule="exact"/>
              <w:jc w:val="center"/>
              <w:rPr>
                <w:rFonts w:asciiTheme="majorEastAsia" w:hAnsiTheme="majorEastAsia" w:eastAsiaTheme="majorEastAsia"/>
                <w:szCs w:val="21"/>
              </w:rPr>
            </w:pPr>
          </w:p>
        </w:tc>
        <w:tc>
          <w:tcPr>
            <w:tcW w:w="1165" w:type="dxa"/>
            <w:gridSpan w:val="2"/>
            <w:vAlign w:val="center"/>
          </w:tcPr>
          <w:p w14:paraId="1CA9819F">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手  机</w:t>
            </w:r>
          </w:p>
        </w:tc>
        <w:tc>
          <w:tcPr>
            <w:tcW w:w="2253" w:type="dxa"/>
            <w:vAlign w:val="center"/>
          </w:tcPr>
          <w:p w14:paraId="2DDE5EFE">
            <w:pPr>
              <w:spacing w:line="420" w:lineRule="exact"/>
              <w:jc w:val="center"/>
              <w:rPr>
                <w:rFonts w:asciiTheme="majorEastAsia" w:hAnsiTheme="majorEastAsia" w:eastAsiaTheme="majorEastAsia"/>
                <w:szCs w:val="21"/>
              </w:rPr>
            </w:pPr>
          </w:p>
        </w:tc>
        <w:tc>
          <w:tcPr>
            <w:tcW w:w="1639" w:type="dxa"/>
            <w:vAlign w:val="center"/>
          </w:tcPr>
          <w:p w14:paraId="46EF12E2">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座   机</w:t>
            </w:r>
          </w:p>
        </w:tc>
        <w:tc>
          <w:tcPr>
            <w:tcW w:w="2063" w:type="dxa"/>
            <w:vAlign w:val="center"/>
          </w:tcPr>
          <w:p w14:paraId="5CB4556C">
            <w:pPr>
              <w:jc w:val="center"/>
              <w:rPr>
                <w:rFonts w:asciiTheme="majorEastAsia" w:hAnsiTheme="majorEastAsia" w:eastAsiaTheme="majorEastAsia"/>
                <w:szCs w:val="21"/>
              </w:rPr>
            </w:pPr>
          </w:p>
        </w:tc>
      </w:tr>
      <w:tr w14:paraId="307A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1" w:type="dxa"/>
            <w:vAlign w:val="center"/>
          </w:tcPr>
          <w:p w14:paraId="1B5DCBAC">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主要负责人</w:t>
            </w:r>
          </w:p>
        </w:tc>
        <w:tc>
          <w:tcPr>
            <w:tcW w:w="1439" w:type="dxa"/>
            <w:vAlign w:val="center"/>
          </w:tcPr>
          <w:p w14:paraId="785B4206">
            <w:pPr>
              <w:spacing w:line="420" w:lineRule="exact"/>
              <w:jc w:val="center"/>
              <w:rPr>
                <w:rFonts w:asciiTheme="majorEastAsia" w:hAnsiTheme="majorEastAsia" w:eastAsiaTheme="majorEastAsia"/>
                <w:szCs w:val="21"/>
              </w:rPr>
            </w:pPr>
          </w:p>
        </w:tc>
        <w:tc>
          <w:tcPr>
            <w:tcW w:w="1165" w:type="dxa"/>
            <w:gridSpan w:val="2"/>
            <w:vAlign w:val="center"/>
          </w:tcPr>
          <w:p w14:paraId="6000D764">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手  机</w:t>
            </w:r>
          </w:p>
        </w:tc>
        <w:tc>
          <w:tcPr>
            <w:tcW w:w="2253" w:type="dxa"/>
            <w:vAlign w:val="center"/>
          </w:tcPr>
          <w:p w14:paraId="1B53F0DF">
            <w:pPr>
              <w:jc w:val="center"/>
              <w:rPr>
                <w:rFonts w:asciiTheme="majorEastAsia" w:hAnsiTheme="majorEastAsia" w:eastAsiaTheme="majorEastAsia"/>
                <w:szCs w:val="21"/>
              </w:rPr>
            </w:pPr>
          </w:p>
        </w:tc>
        <w:tc>
          <w:tcPr>
            <w:tcW w:w="1639" w:type="dxa"/>
            <w:vAlign w:val="center"/>
          </w:tcPr>
          <w:p w14:paraId="7E4C50CF">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座   机</w:t>
            </w:r>
          </w:p>
        </w:tc>
        <w:tc>
          <w:tcPr>
            <w:tcW w:w="2063" w:type="dxa"/>
            <w:vAlign w:val="center"/>
          </w:tcPr>
          <w:p w14:paraId="50C4FF12">
            <w:pPr>
              <w:jc w:val="center"/>
              <w:rPr>
                <w:rFonts w:asciiTheme="majorEastAsia" w:hAnsiTheme="majorEastAsia" w:eastAsiaTheme="majorEastAsia"/>
                <w:szCs w:val="21"/>
              </w:rPr>
            </w:pPr>
          </w:p>
        </w:tc>
      </w:tr>
      <w:tr w14:paraId="635F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1" w:type="dxa"/>
            <w:vAlign w:val="center"/>
          </w:tcPr>
          <w:p w14:paraId="5E440232">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常用联系人</w:t>
            </w:r>
          </w:p>
        </w:tc>
        <w:tc>
          <w:tcPr>
            <w:tcW w:w="1439" w:type="dxa"/>
            <w:vAlign w:val="center"/>
          </w:tcPr>
          <w:p w14:paraId="72152C13">
            <w:pPr>
              <w:spacing w:line="420" w:lineRule="exact"/>
              <w:jc w:val="center"/>
              <w:rPr>
                <w:rFonts w:asciiTheme="majorEastAsia" w:hAnsiTheme="majorEastAsia" w:eastAsiaTheme="majorEastAsia"/>
                <w:szCs w:val="21"/>
              </w:rPr>
            </w:pPr>
          </w:p>
        </w:tc>
        <w:tc>
          <w:tcPr>
            <w:tcW w:w="1165" w:type="dxa"/>
            <w:gridSpan w:val="2"/>
            <w:vAlign w:val="center"/>
          </w:tcPr>
          <w:p w14:paraId="3148D508">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手  机</w:t>
            </w:r>
          </w:p>
        </w:tc>
        <w:tc>
          <w:tcPr>
            <w:tcW w:w="2253" w:type="dxa"/>
            <w:vAlign w:val="center"/>
          </w:tcPr>
          <w:p w14:paraId="52215EC2">
            <w:pPr>
              <w:jc w:val="center"/>
              <w:rPr>
                <w:rFonts w:asciiTheme="majorEastAsia" w:hAnsiTheme="majorEastAsia" w:eastAsiaTheme="majorEastAsia"/>
                <w:szCs w:val="21"/>
              </w:rPr>
            </w:pPr>
          </w:p>
        </w:tc>
        <w:tc>
          <w:tcPr>
            <w:tcW w:w="1639" w:type="dxa"/>
            <w:vAlign w:val="center"/>
          </w:tcPr>
          <w:p w14:paraId="653D23EC">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座   机</w:t>
            </w:r>
          </w:p>
        </w:tc>
        <w:tc>
          <w:tcPr>
            <w:tcW w:w="2063" w:type="dxa"/>
            <w:vAlign w:val="center"/>
          </w:tcPr>
          <w:p w14:paraId="759800B4">
            <w:pPr>
              <w:jc w:val="center"/>
              <w:rPr>
                <w:rFonts w:asciiTheme="majorEastAsia" w:hAnsiTheme="majorEastAsia" w:eastAsiaTheme="majorEastAsia"/>
                <w:szCs w:val="21"/>
              </w:rPr>
            </w:pPr>
          </w:p>
        </w:tc>
      </w:tr>
      <w:tr w14:paraId="6A46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1" w:type="dxa"/>
            <w:vAlign w:val="center"/>
          </w:tcPr>
          <w:p w14:paraId="727E7ED4">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8559" w:type="dxa"/>
            <w:gridSpan w:val="6"/>
            <w:vAlign w:val="center"/>
          </w:tcPr>
          <w:p w14:paraId="79D48D8A">
            <w:pPr>
              <w:jc w:val="center"/>
              <w:rPr>
                <w:rFonts w:asciiTheme="majorEastAsia" w:hAnsiTheme="majorEastAsia" w:eastAsiaTheme="majorEastAsia"/>
                <w:szCs w:val="21"/>
              </w:rPr>
            </w:pPr>
          </w:p>
        </w:tc>
      </w:tr>
      <w:tr w14:paraId="58CB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31" w:type="dxa"/>
            <w:vMerge w:val="restart"/>
            <w:vAlign w:val="center"/>
          </w:tcPr>
          <w:p w14:paraId="39D2C645">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申 请 方</w:t>
            </w:r>
          </w:p>
          <w:p w14:paraId="660D1DA1">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法律地位</w:t>
            </w:r>
          </w:p>
          <w:p w14:paraId="20369E27">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文    件</w:t>
            </w:r>
          </w:p>
        </w:tc>
        <w:tc>
          <w:tcPr>
            <w:tcW w:w="2368" w:type="dxa"/>
            <w:gridSpan w:val="2"/>
            <w:vAlign w:val="center"/>
          </w:tcPr>
          <w:p w14:paraId="6A5E10E3">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统一社会信用代码</w:t>
            </w:r>
          </w:p>
        </w:tc>
        <w:tc>
          <w:tcPr>
            <w:tcW w:w="6191" w:type="dxa"/>
            <w:gridSpan w:val="4"/>
            <w:vAlign w:val="center"/>
          </w:tcPr>
          <w:p w14:paraId="35BAC2AF">
            <w:pPr>
              <w:ind w:left="360"/>
              <w:rPr>
                <w:rFonts w:asciiTheme="majorEastAsia" w:hAnsiTheme="majorEastAsia" w:eastAsiaTheme="majorEastAsia"/>
                <w:szCs w:val="21"/>
              </w:rPr>
            </w:pPr>
          </w:p>
        </w:tc>
      </w:tr>
      <w:tr w14:paraId="66DB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731" w:type="dxa"/>
            <w:vMerge w:val="continue"/>
            <w:vAlign w:val="center"/>
          </w:tcPr>
          <w:p w14:paraId="15198061">
            <w:pPr>
              <w:spacing w:line="420" w:lineRule="exact"/>
              <w:jc w:val="center"/>
              <w:rPr>
                <w:rFonts w:asciiTheme="majorEastAsia" w:hAnsiTheme="majorEastAsia" w:eastAsiaTheme="majorEastAsia"/>
                <w:szCs w:val="21"/>
              </w:rPr>
            </w:pPr>
          </w:p>
        </w:tc>
        <w:tc>
          <w:tcPr>
            <w:tcW w:w="2368" w:type="dxa"/>
            <w:gridSpan w:val="2"/>
            <w:vAlign w:val="center"/>
          </w:tcPr>
          <w:p w14:paraId="0E5ECA48">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批准经营范围</w:t>
            </w:r>
          </w:p>
        </w:tc>
        <w:tc>
          <w:tcPr>
            <w:tcW w:w="6191" w:type="dxa"/>
            <w:gridSpan w:val="4"/>
            <w:vAlign w:val="center"/>
          </w:tcPr>
          <w:p w14:paraId="6582D2BE">
            <w:pPr>
              <w:rPr>
                <w:rFonts w:asciiTheme="majorEastAsia" w:hAnsiTheme="majorEastAsia" w:eastAsiaTheme="majorEastAsia"/>
                <w:szCs w:val="21"/>
              </w:rPr>
            </w:pPr>
          </w:p>
        </w:tc>
      </w:tr>
      <w:tr w14:paraId="7127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731" w:type="dxa"/>
            <w:vAlign w:val="center"/>
          </w:tcPr>
          <w:p w14:paraId="153F97E1">
            <w:pPr>
              <w:spacing w:line="480" w:lineRule="exact"/>
              <w:jc w:val="center"/>
              <w:rPr>
                <w:rFonts w:asciiTheme="majorEastAsia" w:hAnsiTheme="majorEastAsia" w:eastAsiaTheme="majorEastAsia"/>
                <w:szCs w:val="21"/>
              </w:rPr>
            </w:pPr>
            <w:r>
              <w:rPr>
                <w:rFonts w:hint="eastAsia" w:asciiTheme="majorEastAsia" w:hAnsiTheme="majorEastAsia" w:eastAsiaTheme="majorEastAsia"/>
                <w:szCs w:val="21"/>
              </w:rPr>
              <w:t>纳税类型</w:t>
            </w:r>
          </w:p>
        </w:tc>
        <w:tc>
          <w:tcPr>
            <w:tcW w:w="8559" w:type="dxa"/>
            <w:gridSpan w:val="6"/>
            <w:vAlign w:val="center"/>
          </w:tcPr>
          <w:p w14:paraId="43B246E3">
            <w:pPr>
              <w:spacing w:line="480" w:lineRule="exact"/>
              <w:jc w:val="left"/>
              <w:rPr>
                <w:rFonts w:asciiTheme="majorEastAsia" w:hAnsiTheme="majorEastAsia" w:eastAsiaTheme="majorEastAsia"/>
                <w:szCs w:val="21"/>
              </w:rPr>
            </w:pPr>
            <w:r>
              <w:rPr>
                <w:rFonts w:hint="eastAsia" w:asciiTheme="majorEastAsia" w:hAnsiTheme="majorEastAsia" w:eastAsiaTheme="majorEastAsia"/>
                <w:szCs w:val="21"/>
              </w:rPr>
              <w:t>增值税一般纳税人  □是  □否</w:t>
            </w:r>
          </w:p>
          <w:p w14:paraId="29565C7D">
            <w:pPr>
              <w:spacing w:line="480" w:lineRule="exact"/>
              <w:jc w:val="left"/>
              <w:rPr>
                <w:rFonts w:asciiTheme="majorEastAsia" w:hAnsiTheme="majorEastAsia" w:eastAsiaTheme="majorEastAsia"/>
                <w:szCs w:val="21"/>
              </w:rPr>
            </w:pPr>
            <w:r>
              <w:rPr>
                <w:rFonts w:hint="eastAsia" w:asciiTheme="majorEastAsia" w:hAnsiTheme="majorEastAsia" w:eastAsiaTheme="majorEastAsia"/>
                <w:szCs w:val="21"/>
              </w:rPr>
              <w:t>地址、电话：</w:t>
            </w:r>
          </w:p>
        </w:tc>
      </w:tr>
      <w:tr w14:paraId="7E4C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731" w:type="dxa"/>
            <w:vAlign w:val="center"/>
          </w:tcPr>
          <w:p w14:paraId="00876481">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认证类型</w:t>
            </w:r>
          </w:p>
        </w:tc>
        <w:tc>
          <w:tcPr>
            <w:tcW w:w="8559" w:type="dxa"/>
            <w:gridSpan w:val="6"/>
            <w:vAlign w:val="center"/>
          </w:tcPr>
          <w:p w14:paraId="652754FE">
            <w:pPr>
              <w:spacing w:line="420" w:lineRule="exact"/>
              <w:jc w:val="left"/>
              <w:rPr>
                <w:rFonts w:hint="eastAsia" w:asciiTheme="majorEastAsia" w:hAnsiTheme="majorEastAsia" w:eastAsiaTheme="majorEastAsia"/>
                <w:szCs w:val="21"/>
              </w:rPr>
            </w:pPr>
            <w:r>
              <w:rPr>
                <w:rFonts w:hint="eastAsia" w:asciiTheme="majorEastAsia" w:hAnsiTheme="majorEastAsia" w:eastAsiaTheme="majorEastAsia"/>
                <w:szCs w:val="21"/>
              </w:rPr>
              <w:t xml:space="preserve">□初次认证    □监督       □再认证  </w:t>
            </w:r>
          </w:p>
          <w:p w14:paraId="30F493F4">
            <w:pPr>
              <w:spacing w:line="420" w:lineRule="exact"/>
              <w:jc w:val="left"/>
              <w:rPr>
                <w:rFonts w:hint="eastAsia" w:asciiTheme="majorEastAsia" w:hAnsiTheme="majorEastAsia" w:eastAsiaTheme="majorEastAsia"/>
                <w:szCs w:val="21"/>
              </w:rPr>
            </w:pPr>
            <w:r>
              <w:rPr>
                <w:rFonts w:hint="eastAsia" w:asciiTheme="majorEastAsia" w:hAnsiTheme="majorEastAsia" w:eastAsiaTheme="majorEastAsia"/>
                <w:szCs w:val="21"/>
              </w:rPr>
              <w:t>□证书转换  （原机构/证书注册号：</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p>
          <w:p w14:paraId="31DCCA5D">
            <w:pPr>
              <w:spacing w:line="420" w:lineRule="exact"/>
              <w:jc w:val="left"/>
              <w:rPr>
                <w:rFonts w:hint="eastAsia" w:asciiTheme="majorEastAsia" w:hAnsiTheme="majorEastAsia" w:eastAsiaTheme="majorEastAsia"/>
                <w:szCs w:val="21"/>
              </w:rPr>
            </w:pPr>
            <w:r>
              <w:rPr>
                <w:rFonts w:hint="eastAsia" w:asciiTheme="majorEastAsia" w:hAnsiTheme="majorEastAsia" w:eastAsiaTheme="majorEastAsia"/>
                <w:szCs w:val="21"/>
              </w:rPr>
              <w:t>□扩大业务范围                  □其他</w:t>
            </w:r>
          </w:p>
        </w:tc>
      </w:tr>
      <w:tr w14:paraId="7EA9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731" w:type="dxa"/>
            <w:vAlign w:val="center"/>
          </w:tcPr>
          <w:p w14:paraId="488089D6">
            <w:pPr>
              <w:spacing w:line="420" w:lineRule="exact"/>
              <w:jc w:val="center"/>
              <w:rPr>
                <w:rFonts w:asciiTheme="majorEastAsia" w:hAnsiTheme="majorEastAsia" w:eastAsiaTheme="majorEastAsia"/>
                <w:szCs w:val="21"/>
              </w:rPr>
            </w:pPr>
          </w:p>
          <w:p w14:paraId="0634A7E5">
            <w:pPr>
              <w:spacing w:line="420" w:lineRule="exact"/>
              <w:jc w:val="center"/>
              <w:rPr>
                <w:rFonts w:asciiTheme="majorEastAsia" w:hAnsiTheme="majorEastAsia" w:eastAsiaTheme="majorEastAsia"/>
                <w:szCs w:val="21"/>
              </w:rPr>
            </w:pPr>
            <w:r>
              <w:rPr>
                <w:rFonts w:hint="eastAsia" w:asciiTheme="majorEastAsia" w:hAnsiTheme="majorEastAsia" w:eastAsiaTheme="majorEastAsia"/>
                <w:szCs w:val="21"/>
              </w:rPr>
              <w:t>认证标准</w:t>
            </w:r>
          </w:p>
          <w:p w14:paraId="2D19A4CE">
            <w:pPr>
              <w:spacing w:line="420" w:lineRule="exact"/>
              <w:jc w:val="center"/>
              <w:rPr>
                <w:rFonts w:asciiTheme="majorEastAsia" w:hAnsiTheme="majorEastAsia" w:eastAsiaTheme="majorEastAsia"/>
                <w:szCs w:val="21"/>
              </w:rPr>
            </w:pPr>
          </w:p>
        </w:tc>
        <w:tc>
          <w:tcPr>
            <w:tcW w:w="8559" w:type="dxa"/>
            <w:gridSpan w:val="6"/>
            <w:vAlign w:val="center"/>
          </w:tcPr>
          <w:p w14:paraId="4BD4378B">
            <w:pPr>
              <w:pStyle w:val="4"/>
              <w:tabs>
                <w:tab w:val="left" w:pos="0"/>
              </w:tabs>
              <w:spacing w:line="276" w:lineRule="auto"/>
              <w:jc w:val="left"/>
              <w:rPr>
                <w:rFonts w:hint="eastAsia" w:asciiTheme="majorEastAsia" w:hAnsiTheme="majorEastAsia" w:eastAsiaTheme="majorEastAsia"/>
                <w:highlight w:val="none"/>
              </w:rPr>
            </w:pPr>
            <w:r>
              <w:rPr>
                <w:rFonts w:hint="eastAsia" w:asciiTheme="majorEastAsia" w:hAnsiTheme="majorEastAsia" w:eastAsiaTheme="majorEastAsia"/>
                <w:highlight w:val="none"/>
              </w:rPr>
              <w:t>□ 售后服务认证    GB/T27922-2011</w:t>
            </w:r>
          </w:p>
          <w:p w14:paraId="2763BEFE">
            <w:pPr>
              <w:pStyle w:val="4"/>
              <w:tabs>
                <w:tab w:val="left" w:pos="0"/>
              </w:tabs>
              <w:spacing w:line="276" w:lineRule="auto"/>
              <w:jc w:val="left"/>
              <w:rPr>
                <w:rFonts w:hint="eastAsia" w:asciiTheme="majorEastAsia" w:hAnsiTheme="majorEastAsia" w:eastAsiaTheme="majorEastAsia"/>
                <w:highlight w:val="none"/>
              </w:rPr>
            </w:pPr>
            <w:r>
              <w:rPr>
                <w:rFonts w:hint="eastAsia" w:asciiTheme="majorEastAsia" w:hAnsiTheme="majorEastAsia" w:eastAsiaTheme="majorEastAsia"/>
                <w:highlight w:val="none"/>
              </w:rPr>
              <w:t>□ 售后服务完善成熟度认证（十星） GB/T27922-2011 /GB/T16868-2009</w:t>
            </w:r>
          </w:p>
          <w:p w14:paraId="38A2D48A">
            <w:pPr>
              <w:pStyle w:val="4"/>
              <w:tabs>
                <w:tab w:val="left" w:pos="0"/>
              </w:tabs>
              <w:spacing w:line="276" w:lineRule="auto"/>
              <w:jc w:val="left"/>
              <w:rPr>
                <w:rFonts w:hint="eastAsia" w:asciiTheme="majorEastAsia" w:hAnsiTheme="majorEastAsia" w:eastAsiaTheme="majorEastAsia"/>
                <w:highlight w:val="none"/>
              </w:rPr>
            </w:pPr>
            <w:r>
              <w:rPr>
                <w:rFonts w:hint="eastAsia" w:asciiTheme="majorEastAsia" w:hAnsiTheme="majorEastAsia" w:eastAsiaTheme="majorEastAsia"/>
                <w:highlight w:val="none"/>
              </w:rPr>
              <w:t>□ 售后服务完善成熟度认证（七星） GB/T27922-2011 /GB/T16868-2009</w:t>
            </w:r>
          </w:p>
          <w:p w14:paraId="59C089CC">
            <w:pPr>
              <w:pStyle w:val="4"/>
              <w:tabs>
                <w:tab w:val="left" w:pos="0"/>
              </w:tabs>
              <w:spacing w:line="276" w:lineRule="auto"/>
              <w:jc w:val="left"/>
              <w:rPr>
                <w:rFonts w:asciiTheme="majorEastAsia" w:hAnsiTheme="majorEastAsia" w:eastAsiaTheme="majorEastAsia"/>
              </w:rPr>
            </w:pPr>
            <w:r>
              <w:rPr>
                <w:rFonts w:hint="eastAsia" w:asciiTheme="majorEastAsia" w:hAnsiTheme="majorEastAsia" w:eastAsiaTheme="majorEastAsia"/>
              </w:rPr>
              <w:t>□ 企业诚信管理体系  GB/T 31950-2023</w:t>
            </w:r>
          </w:p>
          <w:p w14:paraId="4A7344E1">
            <w:pPr>
              <w:pStyle w:val="4"/>
              <w:tabs>
                <w:tab w:val="left" w:pos="6510"/>
              </w:tabs>
              <w:spacing w:line="276" w:lineRule="auto"/>
              <w:jc w:val="left"/>
              <w:rPr>
                <w:rFonts w:asciiTheme="majorEastAsia" w:hAnsiTheme="majorEastAsia" w:eastAsiaTheme="majorEastAsia"/>
              </w:rPr>
            </w:pPr>
            <w:r>
              <w:rPr>
                <w:rFonts w:hint="eastAsia" w:asciiTheme="majorEastAsia" w:hAnsiTheme="majorEastAsia" w:eastAsiaTheme="majorEastAsia"/>
              </w:rPr>
              <w:t>□ 履约能力达标评测</w:t>
            </w:r>
            <w:r>
              <w:rPr>
                <w:rFonts w:asciiTheme="majorEastAsia" w:hAnsiTheme="majorEastAsia" w:eastAsiaTheme="majorEastAsia"/>
              </w:rPr>
              <w:t xml:space="preserve"> </w:t>
            </w:r>
            <w:r>
              <w:rPr>
                <w:rFonts w:hint="eastAsia" w:asciiTheme="majorEastAsia" w:hAnsiTheme="majorEastAsia" w:eastAsiaTheme="majorEastAsia"/>
              </w:rPr>
              <w:t xml:space="preserve">  GB/T 27922-2011  GB/T 3186</w:t>
            </w:r>
            <w:bookmarkStart w:id="0" w:name="_GoBack"/>
            <w:bookmarkEnd w:id="0"/>
            <w:r>
              <w:rPr>
                <w:rFonts w:hint="eastAsia" w:asciiTheme="majorEastAsia" w:hAnsiTheme="majorEastAsia" w:eastAsiaTheme="majorEastAsia"/>
              </w:rPr>
              <w:t>3-2015</w:t>
            </w:r>
          </w:p>
          <w:p w14:paraId="4326498C">
            <w:pPr>
              <w:pStyle w:val="4"/>
              <w:tabs>
                <w:tab w:val="left" w:pos="6510"/>
              </w:tabs>
              <w:spacing w:line="276" w:lineRule="auto"/>
              <w:jc w:val="left"/>
              <w:rPr>
                <w:rFonts w:hint="eastAsia" w:asciiTheme="majorEastAsia" w:hAnsiTheme="majorEastAsia" w:eastAsiaTheme="majorEastAsia"/>
              </w:rPr>
            </w:pPr>
            <w:r>
              <w:rPr>
                <w:rFonts w:hint="eastAsia" w:asciiTheme="majorEastAsia" w:hAnsiTheme="majorEastAsia" w:eastAsiaTheme="majorEastAsia"/>
              </w:rPr>
              <w:t>□ 商业品牌服务评价 GB/T 27925-2011</w:t>
            </w:r>
          </w:p>
          <w:p w14:paraId="2EE06996">
            <w:pPr>
              <w:pStyle w:val="4"/>
              <w:tabs>
                <w:tab w:val="left" w:pos="6510"/>
              </w:tabs>
              <w:spacing w:line="276" w:lineRule="auto"/>
              <w:jc w:val="left"/>
              <w:rPr>
                <w:rFonts w:hint="eastAsia" w:asciiTheme="majorEastAsia" w:hAnsiTheme="majorEastAsia" w:eastAsiaTheme="majorEastAsia"/>
              </w:rPr>
            </w:pPr>
            <w:r>
              <w:rPr>
                <w:rFonts w:hint="eastAsia" w:asciiTheme="majorEastAsia" w:hAnsiTheme="majorEastAsia" w:eastAsiaTheme="majorEastAsia"/>
              </w:rPr>
              <w:t>□ 企业信用评价指标</w:t>
            </w:r>
            <w:r>
              <w:rPr>
                <w:rFonts w:hint="eastAsia" w:asciiTheme="majorEastAsia" w:hAnsiTheme="majorEastAsia" w:eastAsiaTheme="majorEastAsia"/>
                <w:bCs/>
              </w:rPr>
              <w:t xml:space="preserve">  </w:t>
            </w:r>
            <w:r>
              <w:rPr>
                <w:rFonts w:hint="eastAsia" w:asciiTheme="majorEastAsia" w:hAnsiTheme="majorEastAsia" w:eastAsiaTheme="majorEastAsia"/>
              </w:rPr>
              <w:t>GB/T23794—2023</w:t>
            </w:r>
          </w:p>
          <w:p w14:paraId="723F5E48">
            <w:pPr>
              <w:pStyle w:val="4"/>
              <w:tabs>
                <w:tab w:val="left" w:pos="6510"/>
              </w:tabs>
              <w:spacing w:line="276" w:lineRule="auto"/>
              <w:jc w:val="left"/>
              <w:rPr>
                <w:rFonts w:hint="eastAsia" w:asciiTheme="majorEastAsia" w:hAnsiTheme="majorEastAsia" w:eastAsiaTheme="majorEastAsia"/>
              </w:rPr>
            </w:pPr>
            <w:r>
              <w:rPr>
                <w:rFonts w:hint="eastAsia" w:asciiTheme="majorEastAsia" w:hAnsiTheme="majorEastAsia" w:eastAsiaTheme="majorEastAsia"/>
              </w:rPr>
              <w:t>□ 企业安全生产标准化基本规范</w:t>
            </w:r>
            <w:r>
              <w:rPr>
                <w:rFonts w:hint="eastAsia" w:asciiTheme="majorEastAsia" w:hAnsiTheme="majorEastAsia" w:eastAsiaTheme="majorEastAsia"/>
                <w:bCs/>
              </w:rPr>
              <w:t xml:space="preserve">  </w:t>
            </w:r>
            <w:r>
              <w:rPr>
                <w:rFonts w:hint="eastAsia" w:asciiTheme="majorEastAsia" w:hAnsiTheme="majorEastAsia" w:eastAsiaTheme="majorEastAsia"/>
              </w:rPr>
              <w:t>GB/T33000-2016</w:t>
            </w:r>
          </w:p>
          <w:p w14:paraId="0410D23E">
            <w:pPr>
              <w:adjustRightInd w:val="0"/>
              <w:snapToGrid w:val="0"/>
              <w:jc w:val="left"/>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 xml:space="preserve"> </w:t>
            </w:r>
            <w:r>
              <w:rPr>
                <w:rFonts w:hint="eastAsia" w:asciiTheme="majorEastAsia" w:hAnsiTheme="majorEastAsia" w:eastAsiaTheme="majorEastAsia"/>
                <w:szCs w:val="21"/>
              </w:rPr>
              <w:t xml:space="preserve">其他 </w:t>
            </w:r>
            <w:r>
              <w:rPr>
                <w:rFonts w:hint="eastAsia" w:asciiTheme="majorEastAsia" w:hAnsiTheme="majorEastAsia" w:eastAsiaTheme="majorEastAsia"/>
                <w:szCs w:val="21"/>
                <w:u w:val="single"/>
              </w:rPr>
              <w:t xml:space="preserve">                     </w:t>
            </w:r>
            <w:r>
              <w:rPr>
                <w:rFonts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p>
          <w:p w14:paraId="145E3F29">
            <w:pPr>
              <w:adjustRightInd w:val="0"/>
              <w:snapToGrid w:val="0"/>
              <w:jc w:val="left"/>
              <w:rPr>
                <w:rFonts w:asciiTheme="majorEastAsia" w:hAnsiTheme="majorEastAsia" w:eastAsiaTheme="majorEastAsia"/>
                <w:szCs w:val="21"/>
              </w:rPr>
            </w:pPr>
          </w:p>
        </w:tc>
      </w:tr>
      <w:tr w14:paraId="26AE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731" w:type="dxa"/>
            <w:vAlign w:val="center"/>
          </w:tcPr>
          <w:p w14:paraId="528E45C6">
            <w:pPr>
              <w:jc w:val="center"/>
              <w:rPr>
                <w:rFonts w:asciiTheme="majorEastAsia" w:hAnsiTheme="majorEastAsia" w:eastAsiaTheme="majorEastAsia"/>
                <w:szCs w:val="21"/>
              </w:rPr>
            </w:pPr>
            <w:r>
              <w:rPr>
                <w:rFonts w:hint="eastAsia" w:asciiTheme="majorEastAsia" w:hAnsiTheme="majorEastAsia" w:eastAsiaTheme="majorEastAsia"/>
                <w:szCs w:val="21"/>
              </w:rPr>
              <w:t>覆盖的范围和边界（认证主体、产品/活动）</w:t>
            </w:r>
            <w:r>
              <w:rPr>
                <w:rFonts w:hint="eastAsia" w:asciiTheme="majorEastAsia" w:hAnsiTheme="majorEastAsia" w:eastAsiaTheme="majorEastAsia"/>
                <w:b/>
                <w:szCs w:val="21"/>
                <w:vertAlign w:val="superscript"/>
              </w:rPr>
              <w:t>注*</w:t>
            </w:r>
          </w:p>
        </w:tc>
        <w:tc>
          <w:tcPr>
            <w:tcW w:w="8559" w:type="dxa"/>
            <w:gridSpan w:val="6"/>
            <w:vAlign w:val="bottom"/>
          </w:tcPr>
          <w:p w14:paraId="3717ABC0">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□设计/开发   □生产   □施工   □安装   □销售   □服务</w:t>
            </w:r>
          </w:p>
          <w:p w14:paraId="2224B107">
            <w:pPr>
              <w:spacing w:line="360" w:lineRule="exact"/>
              <w:jc w:val="left"/>
              <w:rPr>
                <w:rFonts w:asciiTheme="majorEastAsia" w:hAnsiTheme="majorEastAsia" w:eastAsiaTheme="majorEastAsia"/>
                <w:b/>
                <w:szCs w:val="21"/>
              </w:rPr>
            </w:pPr>
            <w:r>
              <w:rPr>
                <w:rFonts w:hint="eastAsia" w:asciiTheme="majorEastAsia" w:hAnsiTheme="majorEastAsia" w:eastAsiaTheme="majorEastAsia"/>
                <w:b/>
                <w:szCs w:val="21"/>
              </w:rPr>
              <w:t>注：如申请认证的范围有外包过程或活动，请详细说明。</w:t>
            </w:r>
          </w:p>
          <w:p w14:paraId="74A82FEF">
            <w:pPr>
              <w:spacing w:line="360" w:lineRule="exact"/>
              <w:jc w:val="left"/>
              <w:rPr>
                <w:rFonts w:asciiTheme="majorEastAsia" w:hAnsiTheme="majorEastAsia" w:eastAsiaTheme="majorEastAsia"/>
                <w:b/>
                <w:szCs w:val="21"/>
              </w:rPr>
            </w:pPr>
          </w:p>
          <w:p w14:paraId="7343CE38">
            <w:pPr>
              <w:adjustRightInd w:val="0"/>
              <w:snapToGrid w:val="0"/>
              <w:jc w:val="left"/>
              <w:rPr>
                <w:rFonts w:hint="eastAsia" w:asciiTheme="majorEastAsia" w:hAnsiTheme="majorEastAsia" w:eastAsiaTheme="majorEastAsia"/>
                <w:szCs w:val="21"/>
                <w:u w:val="single"/>
              </w:rPr>
            </w:pPr>
          </w:p>
          <w:p w14:paraId="0B4B37DA">
            <w:pPr>
              <w:adjustRightInd w:val="0"/>
              <w:snapToGrid w:val="0"/>
              <w:jc w:val="left"/>
              <w:rPr>
                <w:rFonts w:hint="eastAsia" w:asciiTheme="majorEastAsia" w:hAnsiTheme="majorEastAsia" w:eastAsiaTheme="majorEastAsia"/>
                <w:szCs w:val="21"/>
                <w:u w:val="single"/>
              </w:rPr>
            </w:pPr>
          </w:p>
          <w:p w14:paraId="5FAA6343">
            <w:pPr>
              <w:adjustRightInd w:val="0"/>
              <w:snapToGrid w:val="0"/>
              <w:jc w:val="left"/>
              <w:rPr>
                <w:rFonts w:asciiTheme="majorEastAsia" w:hAnsiTheme="majorEastAsia" w:eastAsiaTheme="majorEastAsia"/>
                <w:b/>
                <w:szCs w:val="21"/>
              </w:rPr>
            </w:pPr>
          </w:p>
        </w:tc>
      </w:tr>
      <w:tr w14:paraId="47E3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731" w:type="dxa"/>
            <w:vAlign w:val="center"/>
          </w:tcPr>
          <w:p w14:paraId="1D51E2EE">
            <w:pPr>
              <w:spacing w:before="312" w:after="120" w:line="420" w:lineRule="exact"/>
              <w:jc w:val="center"/>
              <w:rPr>
                <w:rFonts w:asciiTheme="majorEastAsia" w:hAnsiTheme="majorEastAsia" w:eastAsiaTheme="majorEastAsia"/>
                <w:b/>
                <w:szCs w:val="21"/>
                <w:vertAlign w:val="superscript"/>
              </w:rPr>
            </w:pPr>
            <w:r>
              <w:rPr>
                <w:rFonts w:hint="eastAsia" w:asciiTheme="majorEastAsia" w:hAnsiTheme="majorEastAsia" w:eastAsiaTheme="majorEastAsia"/>
                <w:szCs w:val="21"/>
              </w:rPr>
              <w:t>组织基本信息</w:t>
            </w:r>
          </w:p>
        </w:tc>
        <w:tc>
          <w:tcPr>
            <w:tcW w:w="8559" w:type="dxa"/>
            <w:gridSpan w:val="6"/>
            <w:vAlign w:val="center"/>
          </w:tcPr>
          <w:p w14:paraId="697B75E9">
            <w:pPr>
              <w:numPr>
                <w:ilvl w:val="0"/>
                <w:numId w:val="1"/>
              </w:numPr>
              <w:spacing w:before="93" w:beforeLines="30" w:after="93" w:afterLines="30"/>
              <w:ind w:left="357" w:hanging="357"/>
              <w:jc w:val="left"/>
              <w:rPr>
                <w:rFonts w:asciiTheme="majorEastAsia" w:hAnsiTheme="majorEastAsia" w:eastAsiaTheme="majorEastAsia"/>
                <w:szCs w:val="21"/>
              </w:rPr>
            </w:pPr>
            <w:r>
              <w:rPr>
                <w:rFonts w:asciiTheme="majorEastAsia" w:hAnsiTheme="majorEastAsia" w:eastAsiaTheme="majorEastAsia"/>
                <w:szCs w:val="21"/>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278130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21.9pt;height:0pt;width:0.05pt;z-index:251659264;mso-width-relative:page;mso-height-relative:page;" filled="f" stroked="t" coordsize="21600,21600" o:allowincell="f" o:gfxdata="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uuuW0gAAAAUB&#10;AAAPAAAAAAAAAAEAIAAAACIAAABkcnMvZG93bnJldi54bWxQSwECFAAUAAAACACHTuJARuFHHugB&#10;AADUAwAADgAAAAAAAAABACAAAAAhAQAAZHJzL2Uyb0RvYy54bWxQSwUGAAAAAAYABgBZAQAAewUA&#10;AAAA&#10;">
                      <v:fill on="f" focussize="0,0"/>
                      <v:stroke color="#000000" joinstyle="round"/>
                      <v:imagedata o:title=""/>
                      <o:lock v:ext="edit" aspectratio="f"/>
                    </v:line>
                  </w:pict>
                </mc:Fallback>
              </mc:AlternateContent>
            </w:r>
            <w:r>
              <w:rPr>
                <w:rFonts w:hint="eastAsia" w:asciiTheme="majorEastAsia" w:hAnsiTheme="majorEastAsia" w:eastAsiaTheme="majorEastAsia"/>
                <w:szCs w:val="21"/>
              </w:rPr>
              <w:t>申请单位总计</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人。涉及认证范围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人 ，其中管理人员</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人、生产/服务人员</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人、倒班情况：</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班、临时工</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人。</w:t>
            </w:r>
          </w:p>
          <w:p w14:paraId="4067675A">
            <w:pPr>
              <w:tabs>
                <w:tab w:val="left" w:pos="4740"/>
              </w:tabs>
              <w:spacing w:before="93" w:beforeLines="30" w:after="93" w:afterLines="30"/>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 xml:space="preserve">外包情况：否□ </w:t>
            </w:r>
            <w:r>
              <w:rPr>
                <w:rFonts w:asciiTheme="majorEastAsia" w:hAnsiTheme="majorEastAsia" w:eastAsiaTheme="majorEastAsia"/>
                <w:szCs w:val="21"/>
              </w:rPr>
              <w:t xml:space="preserve"> </w:t>
            </w:r>
            <w:r>
              <w:rPr>
                <w:rFonts w:hint="eastAsia" w:asciiTheme="majorEastAsia" w:hAnsiTheme="majorEastAsia" w:eastAsiaTheme="majorEastAsia"/>
                <w:szCs w:val="21"/>
              </w:rPr>
              <w:t xml:space="preserve">是□ </w:t>
            </w:r>
            <w:r>
              <w:rPr>
                <w:rFonts w:asciiTheme="majorEastAsia" w:hAnsiTheme="majorEastAsia" w:eastAsiaTheme="majorEastAsia"/>
                <w:szCs w:val="21"/>
              </w:rPr>
              <w:t xml:space="preserve"> </w:t>
            </w:r>
            <w:r>
              <w:rPr>
                <w:rFonts w:hint="eastAsia" w:asciiTheme="majorEastAsia" w:hAnsiTheme="majorEastAsia" w:eastAsiaTheme="majorEastAsia"/>
                <w:szCs w:val="21"/>
              </w:rPr>
              <w:t>外包过程：</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p>
          <w:p w14:paraId="59F4BD43">
            <w:pPr>
              <w:tabs>
                <w:tab w:val="left" w:pos="4740"/>
              </w:tabs>
              <w:spacing w:before="93" w:beforeLines="30" w:after="93" w:afterLines="30"/>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是否季节性：是□ ，一般集中月份    否□</w:t>
            </w:r>
          </w:p>
          <w:p w14:paraId="1D0D9DD1">
            <w:pPr>
              <w:spacing w:before="93" w:beforeLines="30" w:after="93" w:afterLines="30"/>
              <w:ind w:left="-54"/>
              <w:jc w:val="left"/>
              <w:rPr>
                <w:rFonts w:asciiTheme="majorEastAsia" w:hAnsiTheme="majorEastAsia" w:eastAsiaTheme="majorEastAsia"/>
                <w:b/>
                <w:szCs w:val="21"/>
              </w:rPr>
            </w:pPr>
            <w:r>
              <w:rPr>
                <w:rFonts w:hint="eastAsia" w:asciiTheme="majorEastAsia" w:hAnsiTheme="majorEastAsia" w:eastAsiaTheme="majorEastAsia"/>
                <w:b/>
                <w:szCs w:val="21"/>
              </w:rPr>
              <w:t>注：如申报的员工数量低于实际员工数量较大时，将导致认证审核无效或认证证书被暂停、撤销。</w:t>
            </w:r>
          </w:p>
          <w:p w14:paraId="2E6C12AD">
            <w:pPr>
              <w:numPr>
                <w:ilvl w:val="0"/>
                <w:numId w:val="1"/>
              </w:numPr>
              <w:spacing w:before="93" w:beforeLines="30" w:after="93" w:afterLines="30"/>
              <w:ind w:left="357" w:hanging="357"/>
              <w:jc w:val="left"/>
              <w:rPr>
                <w:rFonts w:asciiTheme="majorEastAsia" w:hAnsiTheme="majorEastAsia" w:eastAsiaTheme="majorEastAsia"/>
                <w:szCs w:val="21"/>
              </w:rPr>
            </w:pPr>
            <w:r>
              <w:rPr>
                <w:rFonts w:hint="eastAsia" w:cs="宋体" w:asciiTheme="majorEastAsia" w:hAnsiTheme="majorEastAsia" w:eastAsiaTheme="majorEastAsia"/>
                <w:szCs w:val="21"/>
              </w:rPr>
              <w:tab/>
            </w:r>
            <w:r>
              <w:rPr>
                <w:rFonts w:hint="eastAsia" w:cs="宋体" w:asciiTheme="majorEastAsia" w:hAnsiTheme="majorEastAsia" w:eastAsiaTheme="majorEastAsia"/>
                <w:szCs w:val="21"/>
              </w:rPr>
              <w:t>是否有分支机构  □否  □是，请填写《多场所信息表》；</w:t>
            </w:r>
            <w:r>
              <w:rPr>
                <w:rFonts w:hint="eastAsia" w:cs="宋体" w:asciiTheme="majorEastAsia" w:hAnsiTheme="majorEastAsia" w:eastAsiaTheme="majorEastAsia"/>
                <w:b/>
                <w:bCs/>
                <w:szCs w:val="21"/>
              </w:rPr>
              <w:t xml:space="preserve"> </w:t>
            </w:r>
            <w:r>
              <w:rPr>
                <w:rFonts w:hint="eastAsia" w:asciiTheme="majorEastAsia" w:hAnsiTheme="majorEastAsia" w:eastAsiaTheme="majorEastAsia"/>
                <w:szCs w:val="21"/>
              </w:rPr>
              <w:t>具有固定/临时多场所，请填写</w:t>
            </w:r>
            <w:r>
              <w:rPr>
                <w:rFonts w:hint="eastAsia" w:cs="宋体" w:asciiTheme="majorEastAsia" w:hAnsiTheme="majorEastAsia" w:eastAsiaTheme="majorEastAsia"/>
                <w:szCs w:val="21"/>
              </w:rPr>
              <w:t>《多场所信息表》</w:t>
            </w:r>
            <w:r>
              <w:rPr>
                <w:rFonts w:hint="eastAsia" w:asciiTheme="majorEastAsia" w:hAnsiTheme="majorEastAsia" w:eastAsiaTheme="majorEastAsia"/>
                <w:szCs w:val="21"/>
              </w:rPr>
              <w:t>。具有在建项目情况时，请填写</w:t>
            </w:r>
            <w:r>
              <w:rPr>
                <w:rFonts w:hint="eastAsia" w:cs="宋体" w:asciiTheme="majorEastAsia" w:hAnsiTheme="majorEastAsia" w:eastAsiaTheme="majorEastAsia"/>
                <w:szCs w:val="21"/>
              </w:rPr>
              <w:t>《在建项目清单》</w:t>
            </w:r>
            <w:r>
              <w:rPr>
                <w:rFonts w:hint="eastAsia" w:asciiTheme="majorEastAsia" w:hAnsiTheme="majorEastAsia" w:eastAsiaTheme="majorEastAsia"/>
                <w:szCs w:val="21"/>
              </w:rPr>
              <w:t>。</w:t>
            </w:r>
          </w:p>
          <w:p w14:paraId="03152FB9">
            <w:pPr>
              <w:numPr>
                <w:ilvl w:val="0"/>
                <w:numId w:val="1"/>
              </w:numPr>
              <w:spacing w:before="93" w:beforeLines="30" w:after="93" w:afterLines="30"/>
              <w:ind w:left="357" w:hanging="357"/>
              <w:jc w:val="left"/>
              <w:rPr>
                <w:rFonts w:asciiTheme="majorEastAsia" w:hAnsiTheme="majorEastAsia" w:eastAsiaTheme="majorEastAsia"/>
                <w:szCs w:val="21"/>
              </w:rPr>
            </w:pPr>
            <w:r>
              <w:rPr>
                <w:rFonts w:hint="eastAsia" w:asciiTheme="majorEastAsia" w:hAnsiTheme="majorEastAsia" w:eastAsiaTheme="majorEastAsia"/>
                <w:szCs w:val="21"/>
              </w:rPr>
              <w:t>承诺本组织遵守相关法律、法规、认证机构要求并且提供的材料真实有效。</w:t>
            </w:r>
          </w:p>
          <w:p w14:paraId="5ED47A83">
            <w:pPr>
              <w:numPr>
                <w:ilvl w:val="0"/>
                <w:numId w:val="1"/>
              </w:numPr>
              <w:spacing w:before="93" w:beforeLines="30" w:after="93" w:afterLines="30"/>
              <w:ind w:left="357" w:hanging="357"/>
              <w:jc w:val="left"/>
              <w:rPr>
                <w:rFonts w:asciiTheme="majorEastAsia" w:hAnsiTheme="majorEastAsia" w:eastAsiaTheme="majorEastAsia"/>
                <w:szCs w:val="21"/>
              </w:rPr>
            </w:pPr>
            <w:r>
              <w:rPr>
                <w:rFonts w:hint="eastAsia" w:asciiTheme="majorEastAsia" w:hAnsiTheme="majorEastAsia" w:eastAsiaTheme="majorEastAsia"/>
                <w:szCs w:val="21"/>
              </w:rPr>
              <w:t>申请组织产品产品类别：</w:t>
            </w:r>
            <w:r>
              <w:rPr>
                <w:rFonts w:hint="eastAsia" w:cs="宋体" w:asciiTheme="majorEastAsia" w:hAnsiTheme="majorEastAsia" w:eastAsiaTheme="majorEastAsia"/>
                <w:szCs w:val="21"/>
              </w:rPr>
              <w:t>□工业品    □民用消费品   □ 服务</w:t>
            </w:r>
          </w:p>
          <w:p w14:paraId="186CD72D">
            <w:pPr>
              <w:numPr>
                <w:ilvl w:val="0"/>
                <w:numId w:val="1"/>
              </w:numPr>
              <w:spacing w:before="93" w:beforeLines="30" w:after="93" w:afterLines="30"/>
              <w:ind w:left="357" w:hanging="357"/>
              <w:jc w:val="left"/>
              <w:rPr>
                <w:rFonts w:asciiTheme="majorEastAsia" w:hAnsiTheme="majorEastAsia" w:eastAsiaTheme="majorEastAsia"/>
                <w:szCs w:val="21"/>
              </w:rPr>
            </w:pPr>
            <w:r>
              <w:rPr>
                <w:rFonts w:hint="eastAsia" w:cs="宋体" w:asciiTheme="majorEastAsia" w:hAnsiTheme="majorEastAsia" w:eastAsiaTheme="majorEastAsia"/>
                <w:szCs w:val="21"/>
              </w:rPr>
              <w:t>顾客类型：□产品服务的最终对象是专业顾客   □产品服务的最终对象是普通消费者</w:t>
            </w:r>
          </w:p>
          <w:p w14:paraId="22878CD3">
            <w:pPr>
              <w:numPr>
                <w:ilvl w:val="0"/>
                <w:numId w:val="1"/>
              </w:numPr>
              <w:spacing w:before="93" w:beforeLines="30" w:after="93" w:afterLines="30"/>
              <w:ind w:left="357" w:hanging="357"/>
              <w:jc w:val="left"/>
              <w:rPr>
                <w:rFonts w:asciiTheme="majorEastAsia" w:hAnsiTheme="majorEastAsia" w:eastAsiaTheme="majorEastAsia"/>
                <w:szCs w:val="21"/>
              </w:rPr>
            </w:pPr>
            <w:r>
              <w:rPr>
                <w:rFonts w:hint="eastAsia" w:cs="宋体" w:asciiTheme="majorEastAsia" w:hAnsiTheme="majorEastAsia" w:eastAsiaTheme="majorEastAsia"/>
                <w:szCs w:val="21"/>
              </w:rPr>
              <w:t>企业类别：</w:t>
            </w:r>
          </w:p>
          <w:p w14:paraId="45324C53">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 xml:space="preserve">□生产型企业（工业制造业等）  </w:t>
            </w:r>
          </w:p>
          <w:p w14:paraId="35A6E58B">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□贸易型企业，代理销售生产型企业的商品并提供服务（商场、连锁店等）</w:t>
            </w:r>
          </w:p>
          <w:p w14:paraId="5EC0D3B8">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□服务型企业，在有形产品或设施基础上提供服务（景区、酒店、机场、租赁、物流等）</w:t>
            </w:r>
          </w:p>
          <w:p w14:paraId="26872BF6">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□其他</w:t>
            </w:r>
          </w:p>
          <w:p w14:paraId="2AAE4859">
            <w:pPr>
              <w:numPr>
                <w:ilvl w:val="0"/>
                <w:numId w:val="1"/>
              </w:numPr>
              <w:spacing w:before="93" w:beforeLines="30" w:after="93" w:afterLines="30"/>
              <w:ind w:left="357" w:hanging="357"/>
              <w:jc w:val="left"/>
              <w:rPr>
                <w:rFonts w:asciiTheme="majorEastAsia" w:hAnsiTheme="majorEastAsia" w:eastAsiaTheme="majorEastAsia"/>
                <w:szCs w:val="21"/>
              </w:rPr>
            </w:pPr>
            <w:r>
              <w:rPr>
                <w:rFonts w:hint="eastAsia" w:cs="宋体" w:asciiTheme="majorEastAsia" w:hAnsiTheme="majorEastAsia" w:eastAsiaTheme="majorEastAsia"/>
                <w:szCs w:val="21"/>
              </w:rPr>
              <w:t>组织近两年是否发生过质量、环境、职业健康安全事故或投诉事件</w:t>
            </w:r>
          </w:p>
          <w:p w14:paraId="7B1A38D9">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□从未发生</w:t>
            </w:r>
          </w:p>
          <w:p w14:paraId="3803D7B7">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□有发生，需简述事故发生情况及采取的措施（另附页）</w:t>
            </w:r>
          </w:p>
          <w:p w14:paraId="06775D21">
            <w:pPr>
              <w:numPr>
                <w:ilvl w:val="0"/>
                <w:numId w:val="1"/>
              </w:numPr>
              <w:spacing w:before="93" w:beforeLines="30" w:after="93" w:afterLines="30"/>
              <w:ind w:left="357" w:hanging="357"/>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获得过认证证书：</w:t>
            </w:r>
          </w:p>
          <w:p w14:paraId="2C3C5FB4">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□质量管理体系  颁发机构：                证书注册号：       证书有效期：</w:t>
            </w:r>
          </w:p>
          <w:p w14:paraId="23305662">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□环境管理体系  颁发机构：                证书注册号：       证书有效期：</w:t>
            </w:r>
          </w:p>
          <w:p w14:paraId="106EA6DA">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□职业健康安全管理体系  颁发机构：            证书注册号：        证书有效期：</w:t>
            </w:r>
          </w:p>
          <w:p w14:paraId="0003A3FC">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□信息安全管理体系  颁发机构：                证书注册号：        证书有效期：</w:t>
            </w:r>
          </w:p>
          <w:p w14:paraId="26B6A329">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□其他       颁发机构：                证书注册号：            证书有效期：</w:t>
            </w:r>
          </w:p>
          <w:p w14:paraId="479E209B">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□未获得认证证书</w:t>
            </w:r>
          </w:p>
          <w:p w14:paraId="1855B144">
            <w:pPr>
              <w:spacing w:before="93" w:beforeLines="30" w:after="93" w:afterLines="3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最近一次评价日期：</w:t>
            </w:r>
          </w:p>
          <w:p w14:paraId="2A7E3C7F">
            <w:pPr>
              <w:spacing w:before="93" w:beforeLines="30" w:after="93" w:afterLines="30"/>
              <w:jc w:val="left"/>
              <w:rPr>
                <w:rFonts w:asciiTheme="majorEastAsia" w:hAnsiTheme="majorEastAsia" w:eastAsiaTheme="majorEastAsia"/>
                <w:szCs w:val="21"/>
              </w:rPr>
            </w:pPr>
            <w:r>
              <w:rPr>
                <w:rFonts w:hint="eastAsia" w:cs="宋体" w:asciiTheme="majorEastAsia" w:hAnsiTheme="majorEastAsia" w:eastAsiaTheme="majorEastAsia"/>
                <w:szCs w:val="21"/>
              </w:rPr>
              <w:t>企业证书是否处于暂停状态：□是，原因：</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   □否</w:t>
            </w:r>
          </w:p>
        </w:tc>
      </w:tr>
      <w:tr w14:paraId="4061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1731" w:type="dxa"/>
            <w:tcBorders>
              <w:top w:val="single" w:color="auto" w:sz="4" w:space="0"/>
              <w:bottom w:val="single" w:color="auto" w:sz="4" w:space="0"/>
            </w:tcBorders>
            <w:vAlign w:val="center"/>
          </w:tcPr>
          <w:p w14:paraId="0012957C">
            <w:pPr>
              <w:jc w:val="center"/>
              <w:rPr>
                <w:rFonts w:asciiTheme="majorEastAsia" w:hAnsiTheme="majorEastAsia" w:eastAsiaTheme="majorEastAsia"/>
                <w:szCs w:val="21"/>
              </w:rPr>
            </w:pPr>
            <w:r>
              <w:rPr>
                <w:rFonts w:hint="eastAsia" w:asciiTheme="majorEastAsia" w:hAnsiTheme="majorEastAsia" w:eastAsiaTheme="majorEastAsia"/>
                <w:szCs w:val="21"/>
              </w:rPr>
              <w:t>建立与运行</w:t>
            </w:r>
            <w:r>
              <w:rPr>
                <w:rFonts w:hint="eastAsia" w:asciiTheme="majorEastAsia" w:hAnsiTheme="majorEastAsia" w:eastAsiaTheme="majorEastAsia"/>
                <w:b/>
                <w:szCs w:val="21"/>
                <w:vertAlign w:val="superscript"/>
              </w:rPr>
              <w:t>注*</w:t>
            </w:r>
          </w:p>
        </w:tc>
        <w:tc>
          <w:tcPr>
            <w:tcW w:w="8559" w:type="dxa"/>
            <w:gridSpan w:val="6"/>
            <w:tcBorders>
              <w:top w:val="single" w:color="auto" w:sz="4" w:space="0"/>
              <w:bottom w:val="single" w:color="auto" w:sz="4" w:space="0"/>
            </w:tcBorders>
            <w:vAlign w:val="center"/>
          </w:tcPr>
          <w:p w14:paraId="63FD701D">
            <w:pPr>
              <w:rPr>
                <w:rFonts w:asciiTheme="majorEastAsia" w:hAnsiTheme="majorEastAsia" w:eastAsiaTheme="majorEastAsia"/>
                <w:b/>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手册发布运行时间：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w:t>
            </w:r>
          </w:p>
          <w:p w14:paraId="0CC2FFFA">
            <w:pPr>
              <w:rPr>
                <w:rFonts w:asciiTheme="majorEastAsia" w:hAnsiTheme="majorEastAsia" w:eastAsiaTheme="majorEastAsia"/>
                <w:b/>
                <w:szCs w:val="21"/>
              </w:rPr>
            </w:pPr>
          </w:p>
          <w:p w14:paraId="2FE2C91A">
            <w:pPr>
              <w:rPr>
                <w:rFonts w:asciiTheme="majorEastAsia" w:hAnsiTheme="majorEastAsia" w:eastAsiaTheme="majorEastAsia"/>
                <w:szCs w:val="21"/>
              </w:rPr>
            </w:pPr>
            <w:r>
              <w:rPr>
                <w:rFonts w:hint="eastAsia" w:asciiTheme="majorEastAsia" w:hAnsiTheme="majorEastAsia" w:eastAsiaTheme="majorEastAsia"/>
                <w:color w:val="000000" w:themeColor="text1"/>
                <w:szCs w:val="21"/>
                <w14:textFill>
                  <w14:solidFill>
                    <w14:schemeClr w14:val="tx1"/>
                  </w14:solidFill>
                </w14:textFill>
              </w:rPr>
              <w:t>2</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认证标准中不适用的要求和理由：</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 xml:space="preserve"> </w:t>
            </w:r>
            <w:r>
              <w:rPr>
                <w:rFonts w:hint="eastAsia" w:asciiTheme="majorEastAsia" w:hAnsiTheme="majorEastAsia" w:eastAsiaTheme="majorEastAsia"/>
                <w:szCs w:val="21"/>
              </w:rPr>
              <w:t xml:space="preserve">  </w:t>
            </w:r>
          </w:p>
          <w:p w14:paraId="2A49B586">
            <w:pPr>
              <w:jc w:val="left"/>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咨询机构名称：</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szCs w:val="21"/>
              </w:rPr>
              <w:t>（如发生）</w:t>
            </w:r>
            <w:r>
              <w:rPr>
                <w:rFonts w:asciiTheme="majorEastAsia" w:hAnsiTheme="majorEastAsia" w:eastAsiaTheme="majorEastAsia"/>
                <w:szCs w:val="21"/>
              </w:rPr>
              <w:t xml:space="preserve"> </w:t>
            </w:r>
            <w:r>
              <w:rPr>
                <w:rFonts w:hint="eastAsia" w:asciiTheme="majorEastAsia" w:hAnsiTheme="majorEastAsia" w:eastAsiaTheme="majorEastAsia"/>
                <w:szCs w:val="21"/>
              </w:rPr>
              <w:t>咨询人员：</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szCs w:val="21"/>
              </w:rPr>
              <w:t>（如发生）</w:t>
            </w:r>
          </w:p>
          <w:p w14:paraId="68C5AFAB">
            <w:pPr>
              <w:tabs>
                <w:tab w:val="left" w:pos="845"/>
              </w:tabs>
              <w:spacing w:before="78" w:beforeLines="25" w:after="78" w:afterLines="25"/>
              <w:rPr>
                <w:rFonts w:hint="eastAsia" w:asciiTheme="majorEastAsia" w:hAnsiTheme="majorEastAsia" w:eastAsiaTheme="majorEastAsia"/>
                <w:szCs w:val="21"/>
              </w:rPr>
            </w:pPr>
            <w:r>
              <w:rPr>
                <w:rFonts w:asciiTheme="majorEastAsia" w:hAnsiTheme="majorEastAsia" w:eastAsiaTheme="majorEastAsia"/>
                <w:szCs w:val="21"/>
              </w:rPr>
              <w:t>4.</w:t>
            </w:r>
            <w:r>
              <w:rPr>
                <w:rFonts w:hint="eastAsia" w:asciiTheme="majorEastAsia" w:hAnsiTheme="majorEastAsia" w:eastAsiaTheme="majorEastAsia"/>
                <w:szCs w:val="21"/>
              </w:rPr>
              <w:t xml:space="preserve">申请多个认证标准认证的组织填写： </w:t>
            </w:r>
          </w:p>
          <w:p w14:paraId="02F112BC">
            <w:pPr>
              <w:spacing w:before="78" w:beforeLines="25" w:after="78" w:afterLines="25"/>
              <w:ind w:firstLine="210" w:firstLineChars="100"/>
              <w:rPr>
                <w:rFonts w:hint="eastAsia" w:asciiTheme="majorEastAsia" w:hAnsiTheme="majorEastAsia" w:eastAsiaTheme="majorEastAsia"/>
                <w:szCs w:val="21"/>
              </w:rPr>
            </w:pPr>
            <w:r>
              <w:rPr>
                <w:rFonts w:hint="eastAsia" w:asciiTheme="majorEastAsia" w:hAnsiTheme="majorEastAsia" w:eastAsiaTheme="majorEastAsia"/>
                <w:szCs w:val="21"/>
              </w:rPr>
              <w:t>1）组织的所有认证标准是否同一个最高管理者；□是  □否：情况说明</w:t>
            </w:r>
            <w:r>
              <w:rPr>
                <w:rFonts w:hint="eastAsia" w:asciiTheme="majorEastAsia" w:hAnsiTheme="majorEastAsia" w:eastAsiaTheme="majorEastAsia"/>
                <w:szCs w:val="21"/>
                <w:u w:val="single"/>
              </w:rPr>
              <w:t xml:space="preserve">                      </w:t>
            </w:r>
          </w:p>
          <w:p w14:paraId="75686114">
            <w:pPr>
              <w:spacing w:before="78" w:beforeLines="25" w:after="78" w:afterLines="25"/>
              <w:ind w:firstLine="210" w:firstLineChars="1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）组织是否建立了一套整合的文件；□是  □否：情况说明</w:t>
            </w:r>
            <w:r>
              <w:rPr>
                <w:rFonts w:hint="eastAsia" w:asciiTheme="majorEastAsia" w:hAnsiTheme="majorEastAsia" w:eastAsiaTheme="majorEastAsia"/>
                <w:szCs w:val="21"/>
                <w:u w:val="single"/>
              </w:rPr>
              <w:t xml:space="preserve">                </w:t>
            </w:r>
          </w:p>
        </w:tc>
      </w:tr>
      <w:tr w14:paraId="062C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31" w:type="dxa"/>
            <w:vAlign w:val="center"/>
          </w:tcPr>
          <w:p w14:paraId="6BB8E318">
            <w:pPr>
              <w:jc w:val="center"/>
              <w:rPr>
                <w:rFonts w:asciiTheme="majorEastAsia" w:hAnsiTheme="majorEastAsia" w:eastAsiaTheme="majorEastAsia"/>
                <w:szCs w:val="21"/>
              </w:rPr>
            </w:pPr>
            <w:r>
              <w:rPr>
                <w:rFonts w:hint="eastAsia" w:asciiTheme="majorEastAsia" w:hAnsiTheme="majorEastAsia" w:eastAsiaTheme="majorEastAsia"/>
                <w:szCs w:val="21"/>
              </w:rPr>
              <w:t>申 请 方</w:t>
            </w:r>
          </w:p>
          <w:p w14:paraId="2EECFD1E">
            <w:pPr>
              <w:jc w:val="center"/>
              <w:rPr>
                <w:rFonts w:asciiTheme="majorEastAsia" w:hAnsiTheme="majorEastAsia" w:eastAsiaTheme="majorEastAsia"/>
                <w:szCs w:val="21"/>
              </w:rPr>
            </w:pPr>
            <w:r>
              <w:rPr>
                <w:rFonts w:hint="eastAsia" w:asciiTheme="majorEastAsia" w:hAnsiTheme="majorEastAsia" w:eastAsiaTheme="majorEastAsia"/>
                <w:szCs w:val="21"/>
              </w:rPr>
              <w:t>其他要求</w:t>
            </w:r>
          </w:p>
        </w:tc>
        <w:tc>
          <w:tcPr>
            <w:tcW w:w="8559" w:type="dxa"/>
            <w:gridSpan w:val="6"/>
            <w:vAlign w:val="center"/>
          </w:tcPr>
          <w:p w14:paraId="54B722DE">
            <w:pPr>
              <w:numPr>
                <w:ilvl w:val="0"/>
                <w:numId w:val="2"/>
              </w:numPr>
              <w:spacing w:before="93" w:beforeLines="30" w:after="93" w:afterLines="30"/>
              <w:jc w:val="left"/>
              <w:rPr>
                <w:rFonts w:asciiTheme="majorEastAsia" w:hAnsiTheme="majorEastAsia" w:eastAsiaTheme="majorEastAsia"/>
                <w:szCs w:val="21"/>
              </w:rPr>
            </w:pPr>
            <w:r>
              <w:rPr>
                <w:rFonts w:hint="eastAsia" w:asciiTheme="majorEastAsia" w:hAnsiTheme="majorEastAsia" w:eastAsiaTheme="majorEastAsia"/>
                <w:szCs w:val="21"/>
              </w:rPr>
              <w:t>人员培训：□           预审核：□      其他要求：</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p>
          <w:p w14:paraId="10C1769E">
            <w:pPr>
              <w:tabs>
                <w:tab w:val="left" w:pos="4740"/>
              </w:tabs>
              <w:spacing w:before="93" w:beforeLines="30" w:after="93" w:afterLines="30"/>
              <w:jc w:val="left"/>
              <w:rPr>
                <w:rFonts w:asciiTheme="majorEastAsia" w:hAnsiTheme="majorEastAsia" w:eastAsiaTheme="majorEastAsia"/>
                <w:szCs w:val="21"/>
              </w:rPr>
            </w:pPr>
            <w:r>
              <w:rPr>
                <w:rFonts w:hint="eastAsia" w:asciiTheme="majorEastAsia" w:hAnsiTheme="majorEastAsia" w:eastAsiaTheme="majorEastAsia"/>
                <w:szCs w:val="21"/>
              </w:rPr>
              <w:t>希望审核时间：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休息日：</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；工作时间：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w:t>
            </w:r>
          </w:p>
          <w:p w14:paraId="68F04850">
            <w:pPr>
              <w:tabs>
                <w:tab w:val="left" w:pos="4740"/>
              </w:tabs>
              <w:spacing w:before="93" w:beforeLines="30" w:after="93" w:afterLines="30"/>
              <w:jc w:val="left"/>
              <w:rPr>
                <w:rFonts w:hint="eastAsia" w:asciiTheme="majorEastAsia" w:hAnsiTheme="majorEastAsia" w:eastAsiaTheme="majorEastAsia"/>
                <w:szCs w:val="21"/>
              </w:rPr>
            </w:pPr>
            <w:r>
              <w:rPr>
                <w:rFonts w:hint="eastAsia" w:asciiTheme="majorEastAsia" w:hAnsiTheme="majorEastAsia" w:eastAsiaTheme="majorEastAsia"/>
                <w:szCs w:val="21"/>
              </w:rPr>
              <w:t>能否安排在周六、周日进行现场审核 □不能      □能</w:t>
            </w:r>
          </w:p>
          <w:p w14:paraId="651318C0">
            <w:pPr>
              <w:spacing w:before="93" w:beforeLines="30" w:after="93" w:afterLines="30"/>
              <w:jc w:val="left"/>
              <w:rPr>
                <w:rFonts w:asciiTheme="majorEastAsia" w:hAnsiTheme="majorEastAsia" w:eastAsiaTheme="majorEastAsia"/>
                <w:szCs w:val="21"/>
              </w:rPr>
            </w:pPr>
            <w:r>
              <w:rPr>
                <w:rFonts w:hint="eastAsia" w:asciiTheme="majorEastAsia" w:hAnsiTheme="majorEastAsia" w:eastAsiaTheme="majorEastAsia"/>
                <w:szCs w:val="21"/>
              </w:rPr>
              <w:t>2. 申请认证时，对认证机构的资质、诚信守法记录或认证人员身份背景及适用的与保守国家秘密或维护国家安全有关的法律法规是否有要求？</w:t>
            </w:r>
          </w:p>
          <w:p w14:paraId="28A968F9">
            <w:pPr>
              <w:spacing w:before="93" w:beforeLines="30" w:after="93" w:afterLines="30"/>
              <w:jc w:val="left"/>
              <w:rPr>
                <w:rFonts w:hint="eastAsia" w:asciiTheme="majorEastAsia" w:hAnsiTheme="majorEastAsia" w:eastAsiaTheme="majorEastAsia"/>
                <w:szCs w:val="21"/>
                <w:u w:val="single"/>
              </w:rPr>
            </w:pPr>
            <w:r>
              <w:rPr>
                <w:rFonts w:hint="eastAsia" w:asciiTheme="majorEastAsia" w:hAnsiTheme="majorEastAsia" w:eastAsiaTheme="majorEastAsia"/>
                <w:szCs w:val="21"/>
              </w:rPr>
              <w:t>□没有      □有（可另附页）</w:t>
            </w:r>
            <w:r>
              <w:rPr>
                <w:rFonts w:hint="eastAsia" w:asciiTheme="majorEastAsia" w:hAnsiTheme="majorEastAsia" w:eastAsiaTheme="majorEastAsia"/>
                <w:szCs w:val="21"/>
                <w:u w:val="single"/>
              </w:rPr>
              <w:t xml:space="preserve">                             </w:t>
            </w:r>
          </w:p>
        </w:tc>
      </w:tr>
      <w:tr w14:paraId="27B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31" w:type="dxa"/>
            <w:vAlign w:val="center"/>
          </w:tcPr>
          <w:p w14:paraId="04EDC412">
            <w:pPr>
              <w:jc w:val="center"/>
              <w:rPr>
                <w:rFonts w:asciiTheme="majorEastAsia" w:hAnsiTheme="majorEastAsia" w:eastAsiaTheme="majorEastAsia"/>
                <w:szCs w:val="21"/>
              </w:rPr>
            </w:pPr>
            <w:r>
              <w:rPr>
                <w:rFonts w:hint="eastAsia" w:asciiTheme="majorEastAsia" w:hAnsiTheme="majorEastAsia" w:eastAsiaTheme="majorEastAsia"/>
                <w:szCs w:val="21"/>
              </w:rPr>
              <w:t>证书转换</w:t>
            </w:r>
          </w:p>
        </w:tc>
        <w:tc>
          <w:tcPr>
            <w:tcW w:w="8559" w:type="dxa"/>
            <w:gridSpan w:val="6"/>
            <w:vAlign w:val="center"/>
          </w:tcPr>
          <w:p w14:paraId="30879898">
            <w:pPr>
              <w:spacing w:before="93" w:beforeLines="30" w:after="93" w:afterLines="30"/>
              <w:jc w:val="left"/>
              <w:rPr>
                <w:rFonts w:hint="eastAsia" w:asciiTheme="majorEastAsia" w:hAnsiTheme="majorEastAsia" w:eastAsiaTheme="majorEastAsia"/>
                <w:szCs w:val="21"/>
              </w:rPr>
            </w:pPr>
            <w:r>
              <w:rPr>
                <w:rFonts w:hint="eastAsia" w:asciiTheme="majorEastAsia" w:hAnsiTheme="majorEastAsia" w:eastAsiaTheme="majorEastAsia"/>
                <w:szCs w:val="21"/>
              </w:rPr>
              <w:t>申请认证证书转换组织请填写:</w:t>
            </w:r>
          </w:p>
          <w:p w14:paraId="5CF5BF95">
            <w:pPr>
              <w:numPr>
                <w:ilvl w:val="2"/>
                <w:numId w:val="3"/>
              </w:numPr>
              <w:spacing w:before="78" w:beforeLines="25" w:after="78" w:afterLines="25"/>
              <w:rPr>
                <w:rFonts w:hint="eastAsia" w:asciiTheme="majorEastAsia" w:hAnsiTheme="majorEastAsia" w:eastAsiaTheme="majorEastAsia"/>
                <w:szCs w:val="21"/>
              </w:rPr>
            </w:pPr>
            <w:r>
              <w:rPr>
                <w:rFonts w:hint="eastAsia" w:asciiTheme="majorEastAsia" w:hAnsiTheme="majorEastAsia" w:eastAsiaTheme="majorEastAsia"/>
                <w:szCs w:val="21"/>
              </w:rPr>
              <w:t>最后一次审核的类型：□初审  □第</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次监督  □第</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次再认证  □其他</w:t>
            </w:r>
          </w:p>
          <w:p w14:paraId="5AC39217">
            <w:pPr>
              <w:numPr>
                <w:ilvl w:val="2"/>
                <w:numId w:val="3"/>
              </w:numPr>
              <w:spacing w:before="78" w:beforeLines="25" w:after="78" w:afterLines="25"/>
              <w:rPr>
                <w:rFonts w:hint="eastAsia" w:asciiTheme="majorEastAsia" w:hAnsiTheme="majorEastAsia" w:eastAsiaTheme="majorEastAsia"/>
                <w:szCs w:val="21"/>
              </w:rPr>
            </w:pPr>
            <w:r>
              <w:rPr>
                <w:rFonts w:hint="eastAsia" w:asciiTheme="majorEastAsia" w:hAnsiTheme="majorEastAsia" w:eastAsiaTheme="majorEastAsia"/>
                <w:szCs w:val="21"/>
              </w:rPr>
              <w:t>最后一次审核的日期：</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日至</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14:paraId="1BC869D4">
            <w:pPr>
              <w:numPr>
                <w:ilvl w:val="2"/>
                <w:numId w:val="3"/>
              </w:numPr>
              <w:spacing w:before="78" w:beforeLines="25" w:after="78" w:afterLines="25"/>
              <w:rPr>
                <w:rFonts w:hint="eastAsia" w:asciiTheme="majorEastAsia" w:hAnsiTheme="majorEastAsia" w:eastAsiaTheme="majorEastAsia"/>
                <w:szCs w:val="21"/>
              </w:rPr>
            </w:pPr>
            <w:r>
              <w:rPr>
                <w:rFonts w:hint="eastAsia" w:asciiTheme="majorEastAsia" w:hAnsiTheme="majorEastAsia" w:eastAsiaTheme="majorEastAsia"/>
                <w:szCs w:val="21"/>
              </w:rPr>
              <w:t>认可标志：</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认证证书有效期：</w:t>
            </w:r>
            <w:r>
              <w:rPr>
                <w:rFonts w:hint="eastAsia" w:asciiTheme="majorEastAsia" w:hAnsiTheme="majorEastAsia" w:eastAsiaTheme="majorEastAsia"/>
                <w:szCs w:val="21"/>
                <w:u w:val="single"/>
              </w:rPr>
              <w:t xml:space="preserve">        </w:t>
            </w:r>
            <w:r>
              <w:rPr>
                <w:rFonts w:asciiTheme="majorEastAsia" w:hAnsiTheme="majorEastAsia" w:eastAsiaTheme="majorEastAsia"/>
                <w:szCs w:val="21"/>
                <w:u w:val="single"/>
              </w:rPr>
              <w:t xml:space="preserve">         </w:t>
            </w:r>
          </w:p>
          <w:p w14:paraId="7290ABF3">
            <w:pPr>
              <w:numPr>
                <w:ilvl w:val="2"/>
                <w:numId w:val="3"/>
              </w:numPr>
              <w:spacing w:before="78" w:beforeLines="25" w:after="78" w:afterLines="25"/>
              <w:rPr>
                <w:rFonts w:hint="eastAsia" w:asciiTheme="majorEastAsia" w:hAnsiTheme="majorEastAsia" w:eastAsiaTheme="majorEastAsia"/>
                <w:szCs w:val="21"/>
              </w:rPr>
            </w:pPr>
            <w:r>
              <w:rPr>
                <w:rFonts w:hint="eastAsia" w:asciiTheme="majorEastAsia" w:hAnsiTheme="majorEastAsia" w:eastAsiaTheme="majorEastAsia"/>
                <w:szCs w:val="21"/>
              </w:rPr>
              <w:t>原发证机构名称：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发证机构负责人:</w:t>
            </w:r>
            <w:r>
              <w:rPr>
                <w:rFonts w:hint="eastAsia" w:asciiTheme="majorEastAsia" w:hAnsiTheme="majorEastAsia" w:eastAsiaTheme="majorEastAsia"/>
                <w:szCs w:val="21"/>
                <w:u w:val="single"/>
              </w:rPr>
              <w:t xml:space="preserve">               </w:t>
            </w:r>
          </w:p>
          <w:p w14:paraId="3321837D">
            <w:pPr>
              <w:numPr>
                <w:ilvl w:val="2"/>
                <w:numId w:val="3"/>
              </w:numPr>
              <w:spacing w:before="78" w:beforeLines="25" w:after="78" w:afterLines="25"/>
              <w:rPr>
                <w:rFonts w:asciiTheme="majorEastAsia" w:hAnsiTheme="majorEastAsia" w:eastAsiaTheme="majorEastAsia"/>
                <w:szCs w:val="21"/>
              </w:rPr>
            </w:pPr>
            <w:r>
              <w:rPr>
                <w:rFonts w:hint="eastAsia" w:asciiTheme="majorEastAsia" w:hAnsiTheme="majorEastAsia" w:eastAsiaTheme="majorEastAsia"/>
                <w:szCs w:val="21"/>
              </w:rPr>
              <w:t>转换理由：</w:t>
            </w:r>
            <w:r>
              <w:rPr>
                <w:rFonts w:hint="eastAsia" w:asciiTheme="majorEastAsia" w:hAnsiTheme="majorEastAsia" w:eastAsiaTheme="majorEastAsia"/>
                <w:szCs w:val="21"/>
                <w:u w:val="single"/>
              </w:rPr>
              <w:t xml:space="preserve">                                                                       </w:t>
            </w:r>
          </w:p>
        </w:tc>
      </w:tr>
      <w:tr w14:paraId="2C9E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31" w:type="dxa"/>
            <w:vAlign w:val="center"/>
          </w:tcPr>
          <w:p w14:paraId="41701611">
            <w:pPr>
              <w:jc w:val="center"/>
              <w:rPr>
                <w:rFonts w:hint="eastAsia" w:asciiTheme="majorEastAsia" w:hAnsiTheme="majorEastAsia" w:eastAsiaTheme="majorEastAsia"/>
                <w:szCs w:val="21"/>
              </w:rPr>
            </w:pPr>
            <w:r>
              <w:rPr>
                <w:rFonts w:hint="eastAsia" w:asciiTheme="majorEastAsia" w:hAnsiTheme="majorEastAsia" w:eastAsiaTheme="majorEastAsia"/>
                <w:szCs w:val="21"/>
              </w:rPr>
              <w:t>再认证</w:t>
            </w:r>
          </w:p>
        </w:tc>
        <w:tc>
          <w:tcPr>
            <w:tcW w:w="8559" w:type="dxa"/>
            <w:gridSpan w:val="6"/>
            <w:vAlign w:val="center"/>
          </w:tcPr>
          <w:p w14:paraId="040B5CAD">
            <w:pPr>
              <w:numPr>
                <w:ilvl w:val="2"/>
                <w:numId w:val="4"/>
              </w:numPr>
              <w:spacing w:before="78" w:beforeLines="25" w:after="78" w:afterLines="25"/>
              <w:rPr>
                <w:rFonts w:hint="eastAsia" w:asciiTheme="majorEastAsia" w:hAnsiTheme="majorEastAsia" w:eastAsiaTheme="majorEastAsia"/>
                <w:szCs w:val="21"/>
              </w:rPr>
            </w:pPr>
            <w:r>
              <w:rPr>
                <w:rFonts w:hint="eastAsia" w:asciiTheme="majorEastAsia" w:hAnsiTheme="majorEastAsia" w:eastAsiaTheme="majorEastAsia"/>
                <w:szCs w:val="21"/>
              </w:rPr>
              <w:t>文件是否发生变化      □是  □否</w:t>
            </w:r>
          </w:p>
          <w:p w14:paraId="42EF0BCD">
            <w:pPr>
              <w:numPr>
                <w:ilvl w:val="2"/>
                <w:numId w:val="4"/>
              </w:numPr>
              <w:spacing w:before="78" w:beforeLines="25" w:after="78" w:afterLines="25"/>
              <w:rPr>
                <w:rFonts w:hint="eastAsia" w:asciiTheme="majorEastAsia" w:hAnsiTheme="majorEastAsia" w:eastAsiaTheme="majorEastAsia"/>
                <w:szCs w:val="21"/>
              </w:rPr>
            </w:pPr>
            <w:r>
              <w:rPr>
                <w:rFonts w:hint="eastAsia" w:asciiTheme="majorEastAsia" w:hAnsiTheme="majorEastAsia" w:eastAsiaTheme="majorEastAsia"/>
                <w:szCs w:val="21"/>
              </w:rPr>
              <w:t>组织机构是否发生变化  □是  □否</w:t>
            </w:r>
          </w:p>
          <w:p w14:paraId="67A47EBA">
            <w:pPr>
              <w:numPr>
                <w:ilvl w:val="2"/>
                <w:numId w:val="4"/>
              </w:numPr>
              <w:spacing w:before="78" w:beforeLines="25" w:after="78" w:afterLines="25"/>
              <w:rPr>
                <w:rFonts w:hint="eastAsia" w:asciiTheme="majorEastAsia" w:hAnsiTheme="majorEastAsia" w:eastAsiaTheme="majorEastAsia"/>
                <w:szCs w:val="21"/>
              </w:rPr>
            </w:pPr>
            <w:r>
              <w:rPr>
                <w:rFonts w:hint="eastAsia" w:asciiTheme="majorEastAsia" w:hAnsiTheme="majorEastAsia" w:eastAsiaTheme="majorEastAsia"/>
                <w:szCs w:val="21"/>
              </w:rPr>
              <w:t>组织人数是否发生变化  □是  □否</w:t>
            </w:r>
          </w:p>
        </w:tc>
      </w:tr>
      <w:tr w14:paraId="726E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1" w:type="dxa"/>
            <w:vAlign w:val="center"/>
          </w:tcPr>
          <w:p w14:paraId="5BCC1FCD">
            <w:pPr>
              <w:spacing w:line="480" w:lineRule="exact"/>
              <w:jc w:val="center"/>
              <w:rPr>
                <w:rFonts w:asciiTheme="majorEastAsia" w:hAnsiTheme="majorEastAsia" w:eastAsiaTheme="majorEastAsia"/>
                <w:szCs w:val="21"/>
              </w:rPr>
            </w:pPr>
            <w:r>
              <w:rPr>
                <w:rFonts w:hint="eastAsia" w:asciiTheme="majorEastAsia" w:hAnsiTheme="majorEastAsia" w:eastAsiaTheme="majorEastAsia"/>
                <w:szCs w:val="21"/>
              </w:rPr>
              <w:t>申请认证</w:t>
            </w:r>
          </w:p>
          <w:p w14:paraId="40ECDFE0">
            <w:pPr>
              <w:spacing w:line="480" w:lineRule="exact"/>
              <w:jc w:val="center"/>
              <w:rPr>
                <w:rFonts w:asciiTheme="majorEastAsia" w:hAnsiTheme="majorEastAsia" w:eastAsiaTheme="majorEastAsia"/>
                <w:szCs w:val="21"/>
              </w:rPr>
            </w:pPr>
          </w:p>
          <w:p w14:paraId="5A557D80">
            <w:pPr>
              <w:spacing w:line="480" w:lineRule="exact"/>
              <w:jc w:val="center"/>
              <w:rPr>
                <w:rFonts w:asciiTheme="majorEastAsia" w:hAnsiTheme="majorEastAsia" w:eastAsiaTheme="majorEastAsia"/>
                <w:szCs w:val="21"/>
              </w:rPr>
            </w:pPr>
            <w:r>
              <w:rPr>
                <w:rFonts w:hint="eastAsia" w:asciiTheme="majorEastAsia" w:hAnsiTheme="majorEastAsia" w:eastAsiaTheme="majorEastAsia"/>
                <w:szCs w:val="21"/>
              </w:rPr>
              <w:t>需提交的</w:t>
            </w:r>
          </w:p>
          <w:p w14:paraId="1CBC6B46">
            <w:pPr>
              <w:spacing w:line="480" w:lineRule="exact"/>
              <w:jc w:val="center"/>
              <w:rPr>
                <w:rFonts w:asciiTheme="majorEastAsia" w:hAnsiTheme="majorEastAsia" w:eastAsiaTheme="majorEastAsia"/>
                <w:szCs w:val="21"/>
              </w:rPr>
            </w:pPr>
          </w:p>
          <w:p w14:paraId="036C12C2">
            <w:pPr>
              <w:spacing w:line="480" w:lineRule="exact"/>
              <w:jc w:val="center"/>
              <w:rPr>
                <w:rFonts w:asciiTheme="majorEastAsia" w:hAnsiTheme="majorEastAsia" w:eastAsiaTheme="majorEastAsia"/>
                <w:szCs w:val="21"/>
              </w:rPr>
            </w:pPr>
            <w:r>
              <w:rPr>
                <w:rFonts w:hint="eastAsia" w:asciiTheme="majorEastAsia" w:hAnsiTheme="majorEastAsia" w:eastAsiaTheme="majorEastAsia"/>
                <w:szCs w:val="21"/>
              </w:rPr>
              <w:t>其他资料</w:t>
            </w:r>
          </w:p>
          <w:p w14:paraId="64184409">
            <w:pPr>
              <w:spacing w:line="480" w:lineRule="exact"/>
              <w:jc w:val="center"/>
              <w:rPr>
                <w:rFonts w:asciiTheme="majorEastAsia" w:hAnsiTheme="majorEastAsia" w:eastAsiaTheme="majorEastAsia"/>
                <w:szCs w:val="21"/>
              </w:rPr>
            </w:pPr>
          </w:p>
        </w:tc>
        <w:tc>
          <w:tcPr>
            <w:tcW w:w="8559" w:type="dxa"/>
            <w:gridSpan w:val="6"/>
            <w:vAlign w:val="center"/>
          </w:tcPr>
          <w:p w14:paraId="11F709E1">
            <w:pPr>
              <w:ind w:left="-123"/>
              <w:jc w:val="left"/>
              <w:rPr>
                <w:rFonts w:hint="eastAsia" w:asciiTheme="majorEastAsia" w:hAnsiTheme="majorEastAsia" w:eastAsiaTheme="majorEastAsia"/>
                <w:b/>
                <w:kern w:val="0"/>
                <w:szCs w:val="21"/>
              </w:rPr>
            </w:pPr>
          </w:p>
          <w:p w14:paraId="4D42B2D6">
            <w:pPr>
              <w:spacing w:before="93" w:beforeLines="30" w:after="93" w:afterLines="30"/>
              <w:jc w:val="left"/>
              <w:rPr>
                <w:rFonts w:hint="eastAsia" w:asciiTheme="majorEastAsia" w:hAnsiTheme="majorEastAsia" w:eastAsiaTheme="majorEastAsia"/>
                <w:szCs w:val="21"/>
              </w:rPr>
            </w:pPr>
            <w:r>
              <w:rPr>
                <w:rFonts w:hint="eastAsia" w:asciiTheme="majorEastAsia" w:hAnsiTheme="majorEastAsia" w:eastAsiaTheme="majorEastAsia"/>
                <w:szCs w:val="21"/>
              </w:rPr>
              <w:t xml:space="preserve">1.企业营业执照复印件。 </w:t>
            </w:r>
          </w:p>
          <w:p w14:paraId="12D39B21">
            <w:pPr>
              <w:spacing w:before="93" w:beforeLines="30" w:after="93" w:afterLines="30"/>
              <w:jc w:val="left"/>
              <w:rPr>
                <w:rFonts w:hint="eastAsia" w:asciiTheme="majorEastAsia" w:hAnsiTheme="majorEastAsia" w:eastAsiaTheme="majorEastAsia"/>
                <w:szCs w:val="21"/>
              </w:rPr>
            </w:pPr>
            <w:r>
              <w:rPr>
                <w:rFonts w:hint="eastAsia" w:asciiTheme="majorEastAsia" w:hAnsiTheme="majorEastAsia" w:eastAsiaTheme="majorEastAsia"/>
                <w:szCs w:val="21"/>
              </w:rPr>
              <w:t>2.生产许可证/资质证书/强制性认证证书等的复印件（根据国家及行业、部门的法律法规和标准要求）。</w:t>
            </w:r>
          </w:p>
          <w:p w14:paraId="5AF2FD3B">
            <w:pPr>
              <w:spacing w:before="93" w:beforeLines="30" w:after="93" w:afterLines="30"/>
              <w:jc w:val="left"/>
              <w:rPr>
                <w:rFonts w:hint="eastAsia" w:asciiTheme="majorEastAsia" w:hAnsiTheme="majorEastAsia" w:eastAsiaTheme="majorEastAsia"/>
                <w:szCs w:val="21"/>
              </w:rPr>
            </w:pPr>
            <w:r>
              <w:rPr>
                <w:rFonts w:hint="eastAsia" w:asciiTheme="majorEastAsia" w:hAnsiTheme="majorEastAsia" w:eastAsiaTheme="majorEastAsia"/>
                <w:szCs w:val="21"/>
              </w:rPr>
              <w:t>3.有效的文件（手册、规范等）</w:t>
            </w:r>
          </w:p>
          <w:p w14:paraId="36E99BC6">
            <w:pPr>
              <w:spacing w:before="93" w:beforeLines="30" w:after="93" w:afterLines="30"/>
              <w:jc w:val="left"/>
              <w:rPr>
                <w:rFonts w:hint="eastAsia" w:asciiTheme="majorEastAsia" w:hAnsiTheme="majorEastAsia" w:eastAsiaTheme="majorEastAsia"/>
                <w:szCs w:val="21"/>
              </w:rPr>
            </w:pPr>
            <w:r>
              <w:rPr>
                <w:rFonts w:hint="eastAsia" w:asciiTheme="majorEastAsia" w:hAnsiTheme="majorEastAsia" w:eastAsiaTheme="majorEastAsia"/>
                <w:szCs w:val="21"/>
              </w:rPr>
              <w:t>4.国家公示网信息（国家/行业抽查情况）。</w:t>
            </w:r>
          </w:p>
          <w:p w14:paraId="3B09BE84">
            <w:pPr>
              <w:spacing w:before="93" w:beforeLines="30" w:after="93" w:afterLines="30"/>
              <w:jc w:val="left"/>
              <w:rPr>
                <w:rFonts w:hint="eastAsia" w:asciiTheme="majorEastAsia" w:hAnsiTheme="majorEastAsia" w:eastAsiaTheme="majorEastAsia"/>
                <w:szCs w:val="21"/>
              </w:rPr>
            </w:pPr>
            <w:r>
              <w:rPr>
                <w:rFonts w:hint="eastAsia" w:asciiTheme="majorEastAsia" w:hAnsiTheme="majorEastAsia" w:eastAsiaTheme="majorEastAsia"/>
                <w:szCs w:val="21"/>
              </w:rPr>
              <w:t>5.认证范围涉及的多场所、在建项目、临时服务点清单（如有）。</w:t>
            </w:r>
          </w:p>
          <w:p w14:paraId="7FDEA1A5">
            <w:pPr>
              <w:spacing w:before="93" w:beforeLines="30" w:after="93" w:afterLines="30"/>
              <w:jc w:val="left"/>
              <w:rPr>
                <w:rFonts w:hint="eastAsia" w:asciiTheme="majorEastAsia" w:hAnsiTheme="majorEastAsia" w:eastAsiaTheme="majorEastAsia"/>
                <w:szCs w:val="21"/>
              </w:rPr>
            </w:pPr>
            <w:r>
              <w:rPr>
                <w:rFonts w:hint="eastAsia" w:asciiTheme="majorEastAsia" w:hAnsiTheme="majorEastAsia" w:eastAsiaTheme="majorEastAsia"/>
                <w:szCs w:val="21"/>
              </w:rPr>
              <w:t>6.认证范围所涉及的必须遵守的法律、法规、标准清单和守法记录（如事故记录、违反法律法规或规章的记录）。</w:t>
            </w:r>
          </w:p>
          <w:p w14:paraId="1AEC3306">
            <w:pPr>
              <w:ind w:left="-123"/>
              <w:jc w:val="left"/>
              <w:rPr>
                <w:rFonts w:asciiTheme="majorEastAsia" w:hAnsiTheme="majorEastAsia" w:eastAsiaTheme="majorEastAsia"/>
                <w:b/>
                <w:szCs w:val="21"/>
              </w:rPr>
            </w:pPr>
            <w:r>
              <w:rPr>
                <w:rFonts w:hint="eastAsia" w:asciiTheme="majorEastAsia" w:hAnsiTheme="majorEastAsia" w:eastAsiaTheme="majorEastAsia"/>
                <w:b/>
                <w:kern w:val="0"/>
                <w:szCs w:val="21"/>
              </w:rPr>
              <w:t>注:提及的各类证明文件的复印件应是在原件上复印的，并经复印件提供者签章（签字）认可其与原件一致。</w:t>
            </w:r>
          </w:p>
        </w:tc>
      </w:tr>
    </w:tbl>
    <w:p w14:paraId="60B8A668">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872285"/>
      <w:docPartObj>
        <w:docPartGallery w:val="autotext"/>
      </w:docPartObj>
    </w:sdtPr>
    <w:sdtContent>
      <w:p w14:paraId="48BFF801">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A0FA7D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B4EE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663E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0231">
    <w:pPr>
      <w:pStyle w:val="6"/>
      <w:jc w:val="both"/>
      <w:rPr>
        <w:rFonts w:eastAsia="黑体"/>
      </w:rPr>
    </w:pPr>
    <w:r>
      <w:rPr>
        <w:rFonts w:hint="eastAsia" w:ascii="黑体" w:eastAsia="黑体"/>
        <w:sz w:val="21"/>
        <w:szCs w:val="21"/>
      </w:rPr>
      <w:t>RLAC                                                      RLAC/G/C/16-01-02/16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29B0">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F0C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86E35"/>
    <w:multiLevelType w:val="multilevel"/>
    <w:tmpl w:val="03086E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default"/>
        <w:b w:val="0"/>
        <w:bCs/>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default"/>
        <w:b w:val="0"/>
        <w:bCs/>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9E839EA"/>
    <w:multiLevelType w:val="multilevel"/>
    <w:tmpl w:val="69E839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MDEyYTM0OGFkOTUwYjlkNzM5ZGI4ZWRmMzI2NmIifQ=="/>
  </w:docVars>
  <w:rsids>
    <w:rsidRoot w:val="4D8A5079"/>
    <w:rsid w:val="000059F7"/>
    <w:rsid w:val="00006A52"/>
    <w:rsid w:val="0003208B"/>
    <w:rsid w:val="00042CD9"/>
    <w:rsid w:val="00065B82"/>
    <w:rsid w:val="00070C72"/>
    <w:rsid w:val="00194E9B"/>
    <w:rsid w:val="001A70A5"/>
    <w:rsid w:val="00201508"/>
    <w:rsid w:val="00254D04"/>
    <w:rsid w:val="002D793E"/>
    <w:rsid w:val="00356ACF"/>
    <w:rsid w:val="0038757D"/>
    <w:rsid w:val="003E5BCE"/>
    <w:rsid w:val="003F4398"/>
    <w:rsid w:val="00402D80"/>
    <w:rsid w:val="00420824"/>
    <w:rsid w:val="00432597"/>
    <w:rsid w:val="004874D5"/>
    <w:rsid w:val="00534502"/>
    <w:rsid w:val="00534DF4"/>
    <w:rsid w:val="00540889"/>
    <w:rsid w:val="00545D89"/>
    <w:rsid w:val="00572079"/>
    <w:rsid w:val="005C6ADC"/>
    <w:rsid w:val="0061648C"/>
    <w:rsid w:val="00647F82"/>
    <w:rsid w:val="00663F50"/>
    <w:rsid w:val="006836DF"/>
    <w:rsid w:val="006B3550"/>
    <w:rsid w:val="00737272"/>
    <w:rsid w:val="0079524D"/>
    <w:rsid w:val="007A3D5D"/>
    <w:rsid w:val="007B6B76"/>
    <w:rsid w:val="007C1D00"/>
    <w:rsid w:val="007C72E5"/>
    <w:rsid w:val="007F44FE"/>
    <w:rsid w:val="008032B1"/>
    <w:rsid w:val="0084693A"/>
    <w:rsid w:val="00851524"/>
    <w:rsid w:val="00865C45"/>
    <w:rsid w:val="008C0352"/>
    <w:rsid w:val="00945555"/>
    <w:rsid w:val="00961972"/>
    <w:rsid w:val="009B0786"/>
    <w:rsid w:val="00A46BCA"/>
    <w:rsid w:val="00A76FCF"/>
    <w:rsid w:val="00A822ED"/>
    <w:rsid w:val="00AA1FAE"/>
    <w:rsid w:val="00AA452E"/>
    <w:rsid w:val="00AB2341"/>
    <w:rsid w:val="00AE3B22"/>
    <w:rsid w:val="00B107C4"/>
    <w:rsid w:val="00B1681C"/>
    <w:rsid w:val="00B467C1"/>
    <w:rsid w:val="00B70D65"/>
    <w:rsid w:val="00BB345B"/>
    <w:rsid w:val="00C0181C"/>
    <w:rsid w:val="00D22CBB"/>
    <w:rsid w:val="00D51D1B"/>
    <w:rsid w:val="00DF066C"/>
    <w:rsid w:val="00E00254"/>
    <w:rsid w:val="00E4472F"/>
    <w:rsid w:val="00E855F0"/>
    <w:rsid w:val="00EB7110"/>
    <w:rsid w:val="00F40486"/>
    <w:rsid w:val="00FB549F"/>
    <w:rsid w:val="00FE5267"/>
    <w:rsid w:val="01423485"/>
    <w:rsid w:val="02E96621"/>
    <w:rsid w:val="04C609C8"/>
    <w:rsid w:val="060B0977"/>
    <w:rsid w:val="082058C6"/>
    <w:rsid w:val="0AE2045A"/>
    <w:rsid w:val="0E9A6C76"/>
    <w:rsid w:val="100A26EE"/>
    <w:rsid w:val="158111A6"/>
    <w:rsid w:val="15DB135C"/>
    <w:rsid w:val="16046496"/>
    <w:rsid w:val="17E02E96"/>
    <w:rsid w:val="1CF043D7"/>
    <w:rsid w:val="1D556934"/>
    <w:rsid w:val="20805A02"/>
    <w:rsid w:val="20F76F74"/>
    <w:rsid w:val="21821CC3"/>
    <w:rsid w:val="25CB2A91"/>
    <w:rsid w:val="2A132BFD"/>
    <w:rsid w:val="2B5B3EC0"/>
    <w:rsid w:val="2F871BE4"/>
    <w:rsid w:val="2FA8323D"/>
    <w:rsid w:val="2FF94D0D"/>
    <w:rsid w:val="315A562B"/>
    <w:rsid w:val="323421A4"/>
    <w:rsid w:val="34DF325D"/>
    <w:rsid w:val="35750684"/>
    <w:rsid w:val="35B87F45"/>
    <w:rsid w:val="36E41D9C"/>
    <w:rsid w:val="372C1C26"/>
    <w:rsid w:val="37B865BA"/>
    <w:rsid w:val="389846CF"/>
    <w:rsid w:val="39095FFC"/>
    <w:rsid w:val="3D180CD5"/>
    <w:rsid w:val="3D4F4934"/>
    <w:rsid w:val="40D412F0"/>
    <w:rsid w:val="41390199"/>
    <w:rsid w:val="4229660A"/>
    <w:rsid w:val="45C347CA"/>
    <w:rsid w:val="47DD2964"/>
    <w:rsid w:val="483F1022"/>
    <w:rsid w:val="49FB4F1E"/>
    <w:rsid w:val="4CB23CC4"/>
    <w:rsid w:val="4D8A5079"/>
    <w:rsid w:val="56E72CE3"/>
    <w:rsid w:val="578A1D0D"/>
    <w:rsid w:val="58E12436"/>
    <w:rsid w:val="59F2790A"/>
    <w:rsid w:val="5A6A4AC7"/>
    <w:rsid w:val="5AD67EB3"/>
    <w:rsid w:val="629302F3"/>
    <w:rsid w:val="635F415A"/>
    <w:rsid w:val="63FE445B"/>
    <w:rsid w:val="665F56FC"/>
    <w:rsid w:val="68906D23"/>
    <w:rsid w:val="68BC5088"/>
    <w:rsid w:val="692B5C0B"/>
    <w:rsid w:val="6FE81291"/>
    <w:rsid w:val="73936DAA"/>
    <w:rsid w:val="73B340F6"/>
    <w:rsid w:val="7617156A"/>
    <w:rsid w:val="7944795A"/>
    <w:rsid w:val="7AE2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ody Text"/>
    <w:basedOn w:val="1"/>
    <w:link w:val="14"/>
    <w:autoRedefine/>
    <w:unhideWhenUsed/>
    <w:qFormat/>
    <w:uiPriority w:val="99"/>
    <w:pPr>
      <w:spacing w:before="100" w:beforeAutospacing="1" w:after="120" w:afterAutospacing="1" w:line="0" w:lineRule="atLeast"/>
    </w:pPr>
    <w:rPr>
      <w:rFonts w:ascii="Calibri" w:hAnsi="Calibri"/>
      <w:szCs w:val="22"/>
    </w:rPr>
  </w:style>
  <w:style w:type="paragraph" w:styleId="4">
    <w:name w:val="Plain Text"/>
    <w:basedOn w:val="1"/>
    <w:link w:val="11"/>
    <w:autoRedefine/>
    <w:qFormat/>
    <w:uiPriority w:val="0"/>
    <w:rPr>
      <w:rFonts w:ascii="宋体" w:hAnsi="Courier New"/>
      <w:szCs w:val="21"/>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autoRedefine/>
    <w:qFormat/>
    <w:uiPriority w:val="0"/>
    <w:rPr>
      <w:kern w:val="2"/>
      <w:sz w:val="18"/>
      <w:szCs w:val="18"/>
    </w:rPr>
  </w:style>
  <w:style w:type="character" w:customStyle="1" w:styleId="10">
    <w:name w:val="页脚 字符"/>
    <w:basedOn w:val="8"/>
    <w:link w:val="5"/>
    <w:autoRedefine/>
    <w:qFormat/>
    <w:uiPriority w:val="99"/>
    <w:rPr>
      <w:kern w:val="2"/>
      <w:sz w:val="18"/>
      <w:szCs w:val="18"/>
    </w:rPr>
  </w:style>
  <w:style w:type="character" w:customStyle="1" w:styleId="11">
    <w:name w:val="纯文本 字符"/>
    <w:basedOn w:val="8"/>
    <w:link w:val="4"/>
    <w:autoRedefine/>
    <w:qFormat/>
    <w:uiPriority w:val="0"/>
    <w:rPr>
      <w:rFonts w:ascii="宋体" w:hAnsi="Courier New"/>
      <w:kern w:val="2"/>
      <w:sz w:val="21"/>
      <w:szCs w:val="21"/>
    </w:rPr>
  </w:style>
  <w:style w:type="character" w:styleId="12">
    <w:name w:val="Placeholder Text"/>
    <w:basedOn w:val="8"/>
    <w:autoRedefine/>
    <w:semiHidden/>
    <w:qFormat/>
    <w:uiPriority w:val="99"/>
    <w:rPr>
      <w:color w:val="808080"/>
    </w:rPr>
  </w:style>
  <w:style w:type="character" w:customStyle="1" w:styleId="13">
    <w:name w:val="正文文本 字符"/>
    <w:basedOn w:val="8"/>
    <w:autoRedefine/>
    <w:qFormat/>
    <w:uiPriority w:val="0"/>
    <w:rPr>
      <w:kern w:val="2"/>
      <w:sz w:val="21"/>
    </w:rPr>
  </w:style>
  <w:style w:type="character" w:customStyle="1" w:styleId="14">
    <w:name w:val="正文文本 字符1"/>
    <w:link w:val="3"/>
    <w:autoRedefine/>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1609</Words>
  <Characters>1759</Characters>
  <Lines>172</Lines>
  <Paragraphs>174</Paragraphs>
  <TotalTime>17</TotalTime>
  <ScaleCrop>false</ScaleCrop>
  <LinksUpToDate>false</LinksUpToDate>
  <CharactersWithSpaces>2777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2022-10-25T07:30:00Z</dcterms:created>
  <dc:creator>青青</dc:creator>
  <cp:lastModifiedBy>、</cp:lastModifiedBy>
  <dcterms:modified xsi:type="dcterms:W3CDTF">2025-07-21T02:30:55Z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6E212862ACEE41129873C32024FE6FC4_13</vt:lpwstr>
  </property>
  <property fmtid="{D5CDD505-2E9C-101B-9397-08002B2CF9AE}" pid="4" name="KSOTemplateDocerSaveRecord">
    <vt:lpwstr>eyJoZGlkIjoiNDI4NzRlZGMxMGJjNzVhMGJkYzgxNTNhYmU3NWZjNGEiLCJ1c2VySWQiOiIzMzA0ODI3NTAifQ==</vt:lpwstr>
  </property>
</Properties>
</file>